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A4D49" w14:textId="350C7BDE" w:rsidR="006D7893" w:rsidRDefault="006D7893" w:rsidP="006D7893">
      <w:pPr>
        <w:spacing w:before="120" w:after="120" w:line="276" w:lineRule="auto"/>
        <w:jc w:val="center"/>
        <w:rPr>
          <w:b/>
          <w:bCs/>
        </w:rPr>
      </w:pPr>
      <w:r w:rsidRPr="00176EC0">
        <w:rPr>
          <w:b/>
          <w:bCs/>
        </w:rPr>
        <w:t>Platforma Sygnalizacji Agrofagów – użyteczne narzędzie nie tylko na czasy pandemii</w:t>
      </w:r>
    </w:p>
    <w:p w14:paraId="3AF8C851" w14:textId="77777777" w:rsidR="00176EC0" w:rsidRPr="00176EC0" w:rsidRDefault="00176EC0" w:rsidP="006D7893">
      <w:pPr>
        <w:spacing w:before="120" w:after="120" w:line="276" w:lineRule="auto"/>
        <w:jc w:val="center"/>
        <w:rPr>
          <w:b/>
          <w:bCs/>
        </w:rPr>
      </w:pPr>
    </w:p>
    <w:p w14:paraId="345C9089" w14:textId="0C37FCF1" w:rsidR="00EB04A8" w:rsidRPr="00176EC0" w:rsidRDefault="00EB04A8" w:rsidP="00EB04A8">
      <w:pPr>
        <w:spacing w:before="120" w:after="120" w:line="276" w:lineRule="auto"/>
        <w:jc w:val="both"/>
        <w:rPr>
          <w:b/>
          <w:bCs/>
        </w:rPr>
      </w:pPr>
      <w:r w:rsidRPr="00176EC0">
        <w:rPr>
          <w:b/>
          <w:bCs/>
        </w:rPr>
        <w:t>Od 1 marca 2020 roku Platform</w:t>
      </w:r>
      <w:r w:rsidR="005461E6">
        <w:rPr>
          <w:b/>
          <w:bCs/>
        </w:rPr>
        <w:t>ę</w:t>
      </w:r>
      <w:r w:rsidRPr="00176EC0">
        <w:rPr>
          <w:b/>
          <w:bCs/>
        </w:rPr>
        <w:t xml:space="preserve"> Sygnalizacji Agrofagów odwiedziło </w:t>
      </w:r>
      <w:r w:rsidR="0008744F">
        <w:rPr>
          <w:b/>
          <w:bCs/>
        </w:rPr>
        <w:t>ponad</w:t>
      </w:r>
      <w:r w:rsidRPr="00176EC0">
        <w:rPr>
          <w:b/>
          <w:bCs/>
        </w:rPr>
        <w:t xml:space="preserve"> 30 000 osób. Największy wzrost popularności odnotowano w maju, kiedy witrynę </w:t>
      </w:r>
      <w:hyperlink r:id="rId7" w:history="1">
        <w:r w:rsidR="005461E6" w:rsidRPr="006E2593">
          <w:rPr>
            <w:rStyle w:val="Hipercze"/>
            <w:b/>
            <w:bCs/>
          </w:rPr>
          <w:t>www.agrofagi.com.pl</w:t>
        </w:r>
      </w:hyperlink>
      <w:r w:rsidR="005461E6">
        <w:rPr>
          <w:b/>
          <w:bCs/>
        </w:rPr>
        <w:t xml:space="preserve"> </w:t>
      </w:r>
      <w:r w:rsidRPr="00176EC0">
        <w:rPr>
          <w:b/>
          <w:bCs/>
        </w:rPr>
        <w:t xml:space="preserve">odwiedziło 11,5 tys. osób, ponad 2 tysiące więcej niż w kwietniu. Dane te dowodzą, że polscy rolnicy poszukują rzetelnych, a przede wszystkim aktualnych informacji na temat potencjalnych zagrożeń dla ich upraw. </w:t>
      </w:r>
    </w:p>
    <w:p w14:paraId="7F9C5579" w14:textId="2FA8C38A" w:rsidR="00DA650A" w:rsidRPr="00176EC0" w:rsidRDefault="003C5625" w:rsidP="009B6D85">
      <w:pPr>
        <w:spacing w:before="120" w:after="120" w:line="276" w:lineRule="auto"/>
        <w:jc w:val="both"/>
      </w:pPr>
      <w:r w:rsidRPr="00176EC0">
        <w:t>350 punktów obserwacyjnych w całej Polsce to poważne zaplecze informacyjne, dzięki któremu każdego roku na Platformie Sygnalizacji Agrofagów pojawia się blisko 1</w:t>
      </w:r>
      <w:r w:rsidR="004C2F68" w:rsidRPr="00176EC0">
        <w:t xml:space="preserve"> </w:t>
      </w:r>
      <w:r w:rsidRPr="00176EC0">
        <w:t xml:space="preserve">000 informacji o stwierdzonych zagrożeniach dla upraw rolniczych. </w:t>
      </w:r>
      <w:r w:rsidR="00D30364" w:rsidRPr="00176EC0">
        <w:t xml:space="preserve">Monitorowaniem objętych jest 6 upraw (pszenica ozima, rzepak ozimy, kukurydza, burak cukrowy, ziemniak, </w:t>
      </w:r>
      <w:proofErr w:type="spellStart"/>
      <w:r w:rsidR="00D30364" w:rsidRPr="00176EC0">
        <w:t>bobowate</w:t>
      </w:r>
      <w:proofErr w:type="spellEnd"/>
      <w:r w:rsidR="00D30364" w:rsidRPr="00176EC0">
        <w:t xml:space="preserve"> gr</w:t>
      </w:r>
      <w:r w:rsidR="004C2F68" w:rsidRPr="00176EC0">
        <w:t>u</w:t>
      </w:r>
      <w:r w:rsidR="00D30364" w:rsidRPr="00176EC0">
        <w:t xml:space="preserve">bonasienne). Pszenica ozima, rzepak ozimy i kukurydza to najczęściej obserwowane </w:t>
      </w:r>
      <w:r w:rsidR="005461E6">
        <w:t xml:space="preserve">przez zespół sygnalizatorów </w:t>
      </w:r>
      <w:r w:rsidR="00D30364" w:rsidRPr="00176EC0">
        <w:t xml:space="preserve">plantacje. </w:t>
      </w:r>
    </w:p>
    <w:p w14:paraId="6BF8CAB4" w14:textId="362E9EC5" w:rsidR="003C5625" w:rsidRPr="00176EC0" w:rsidRDefault="009B6D85" w:rsidP="009B6D85">
      <w:pPr>
        <w:spacing w:before="120" w:after="120" w:line="276" w:lineRule="auto"/>
        <w:jc w:val="both"/>
      </w:pPr>
      <w:r w:rsidRPr="00176EC0">
        <w:t xml:space="preserve">„W tym roku mieliśmy sytuację podwójnie wyjątkową. Z jednej strony aktywność agrofagów była większa niż zazwyczaj lub zaczynała się wcześniej, gdyż praktycznie nie było zimy, z drugiej – z powodu pandemii </w:t>
      </w:r>
      <w:r w:rsidR="005461E6">
        <w:t>p</w:t>
      </w:r>
      <w:r w:rsidRPr="00176EC0">
        <w:t xml:space="preserve">latforma </w:t>
      </w:r>
      <w:r w:rsidR="0008744F">
        <w:t>okazała</w:t>
      </w:r>
      <w:r w:rsidRPr="00176EC0">
        <w:t xml:space="preserve"> się bezpiecznym narzędziem transferu wiedzy” – mówi dr </w:t>
      </w:r>
      <w:r w:rsidR="00D30364" w:rsidRPr="00176EC0">
        <w:t xml:space="preserve">hab. </w:t>
      </w:r>
      <w:r w:rsidRPr="00176EC0">
        <w:t xml:space="preserve">Anna </w:t>
      </w:r>
      <w:proofErr w:type="spellStart"/>
      <w:r w:rsidRPr="00176EC0">
        <w:t>Tratwal</w:t>
      </w:r>
      <w:proofErr w:type="spellEnd"/>
      <w:r w:rsidRPr="00176EC0">
        <w:t>, kierownik Zakładu Monitorowania i Sygnalizacji Agrofagów w Instytucie Ochrony Roślin – PIB w Poznaniu</w:t>
      </w:r>
      <w:r w:rsidR="00D56796" w:rsidRPr="00176EC0">
        <w:t>, profesor IOR – PIB</w:t>
      </w:r>
      <w:r w:rsidR="0008744F">
        <w:t xml:space="preserve">, zarządzająca </w:t>
      </w:r>
      <w:r w:rsidR="005461E6">
        <w:t>p</w:t>
      </w:r>
      <w:r w:rsidR="0008744F">
        <w:t>latformą.</w:t>
      </w:r>
      <w:r w:rsidRPr="00176EC0">
        <w:t xml:space="preserve"> </w:t>
      </w:r>
      <w:r w:rsidR="003511DB" w:rsidRPr="00176EC0">
        <w:t xml:space="preserve">„Ponad 20% użytkowników Platformy </w:t>
      </w:r>
      <w:r w:rsidR="005461E6">
        <w:t xml:space="preserve">Sygnalizacji Agrofagów </w:t>
      </w:r>
      <w:r w:rsidR="003511DB" w:rsidRPr="00176EC0">
        <w:t xml:space="preserve">to osoby, które w tym czasie odwiedziły naszą stronę co najmniej dwukrotnie. To </w:t>
      </w:r>
      <w:r w:rsidR="005461E6">
        <w:t>dowód</w:t>
      </w:r>
      <w:r w:rsidR="003511DB" w:rsidRPr="00176EC0">
        <w:t xml:space="preserve">, </w:t>
      </w:r>
      <w:r w:rsidR="00D90721" w:rsidRPr="00176EC0">
        <w:t>ż</w:t>
      </w:r>
      <w:r w:rsidR="003511DB" w:rsidRPr="00176EC0">
        <w:t xml:space="preserve">e pozyskane tu informacje były przydatne” – podkreśla. </w:t>
      </w:r>
    </w:p>
    <w:p w14:paraId="478E500C" w14:textId="4F499132" w:rsidR="003511DB" w:rsidRPr="00176EC0" w:rsidRDefault="000B251C" w:rsidP="009B6D85">
      <w:pPr>
        <w:spacing w:before="120" w:after="120" w:line="276" w:lineRule="auto"/>
        <w:jc w:val="both"/>
      </w:pPr>
      <w:r w:rsidRPr="00176EC0">
        <w:t>Poza wynikami systematycznych obserwacji, w okresie o</w:t>
      </w:r>
      <w:r w:rsidR="00D90721" w:rsidRPr="00176EC0">
        <w:t xml:space="preserve">d marca do lipca </w:t>
      </w:r>
      <w:r w:rsidRPr="00176EC0">
        <w:t xml:space="preserve">zamieszczane były dodatkowe </w:t>
      </w:r>
      <w:r w:rsidR="00212360" w:rsidRPr="00176EC0">
        <w:t>komunikaty</w:t>
      </w:r>
      <w:r w:rsidR="0008744F">
        <w:t xml:space="preserve"> o stwierdzonych zagrożeniach dla upraw</w:t>
      </w:r>
      <w:r w:rsidRPr="00176EC0">
        <w:t>. N</w:t>
      </w:r>
      <w:r w:rsidR="00D90721" w:rsidRPr="00176EC0">
        <w:t xml:space="preserve">ajwięcej komunikatów </w:t>
      </w:r>
      <w:r w:rsidRPr="00176EC0">
        <w:t>P</w:t>
      </w:r>
      <w:r w:rsidR="00D90721" w:rsidRPr="00176EC0">
        <w:t>latformy Sygnalizacji Agrofagów dotyczyło upraw</w:t>
      </w:r>
      <w:r w:rsidR="00A46D8A" w:rsidRPr="00176EC0">
        <w:t xml:space="preserve"> rzepaku oraz zbóż,</w:t>
      </w:r>
      <w:r w:rsidR="00D90721" w:rsidRPr="00176EC0">
        <w:t xml:space="preserve"> które</w:t>
      </w:r>
      <w:r w:rsidR="00A46D8A" w:rsidRPr="00176EC0">
        <w:t xml:space="preserve"> w różnym stopniu atakowane były przez agrofagi w okresach wiosennej suszy i późniejszych</w:t>
      </w:r>
      <w:r w:rsidR="00CE5F9E" w:rsidRPr="00176EC0">
        <w:t xml:space="preserve"> nadmiernych opad</w:t>
      </w:r>
      <w:r w:rsidR="00C056DC" w:rsidRPr="00176EC0">
        <w:t>ów</w:t>
      </w:r>
      <w:r w:rsidR="00A46D8A" w:rsidRPr="00176EC0">
        <w:t xml:space="preserve"> atmosferycznych.</w:t>
      </w:r>
      <w:r w:rsidRPr="00176EC0">
        <w:t xml:space="preserve"> Informacje takie</w:t>
      </w:r>
      <w:r w:rsidR="00CE5F9E" w:rsidRPr="00176EC0">
        <w:t xml:space="preserve"> pojawiają się cyklicznie, uzupełniając prowadzoną </w:t>
      </w:r>
      <w:r w:rsidR="0008744F">
        <w:t>w</w:t>
      </w:r>
      <w:r w:rsidR="00CE5F9E" w:rsidRPr="00176EC0">
        <w:t xml:space="preserve"> terenie sygnalizację </w:t>
      </w:r>
      <w:r w:rsidR="0008744F">
        <w:t>dla</w:t>
      </w:r>
      <w:r w:rsidR="00CE5F9E" w:rsidRPr="00176EC0">
        <w:t xml:space="preserve"> sta</w:t>
      </w:r>
      <w:r w:rsidR="008A5931">
        <w:t>le monitorowanych punk</w:t>
      </w:r>
      <w:r w:rsidR="00CE5F9E" w:rsidRPr="00176EC0">
        <w:t>t</w:t>
      </w:r>
      <w:r w:rsidR="0008744F">
        <w:t>ów</w:t>
      </w:r>
      <w:r w:rsidR="00CE5F9E" w:rsidRPr="00176EC0">
        <w:t>.</w:t>
      </w:r>
    </w:p>
    <w:p w14:paraId="07C8361A" w14:textId="047BF8C8" w:rsidR="00D90721" w:rsidRPr="00176EC0" w:rsidRDefault="00D90721" w:rsidP="009B6D85">
      <w:pPr>
        <w:spacing w:before="120" w:after="120" w:line="276" w:lineRule="auto"/>
        <w:jc w:val="both"/>
      </w:pPr>
      <w:r w:rsidRPr="00176EC0">
        <w:t>W związku z ograniczeniami w dostępie do środków ochrony roślin, które wynikały z ogólnoświatowej epidemii koronawirusa i przerw w imporcie substancji czynnych produkowanych w większości w Azji, trzeba było dostosować do ob</w:t>
      </w:r>
      <w:r w:rsidR="00D30364" w:rsidRPr="00176EC0">
        <w:t>ecnej sytuacji także metodyki</w:t>
      </w:r>
      <w:r w:rsidRPr="00176EC0">
        <w:t xml:space="preserve"> integrowanej </w:t>
      </w:r>
      <w:r w:rsidR="00D30364" w:rsidRPr="00176EC0">
        <w:t xml:space="preserve">produkcji i metodyki integrowanej </w:t>
      </w:r>
      <w:r w:rsidRPr="00176EC0">
        <w:t xml:space="preserve">ochrony roślin udostępniane na </w:t>
      </w:r>
      <w:r w:rsidR="005461E6">
        <w:t>p</w:t>
      </w:r>
      <w:r w:rsidRPr="00176EC0">
        <w:t>latformie</w:t>
      </w:r>
      <w:r w:rsidR="001E3D22" w:rsidRPr="00176EC0">
        <w:t>.</w:t>
      </w:r>
      <w:r w:rsidR="009C4232" w:rsidRPr="00176EC0">
        <w:t xml:space="preserve"> </w:t>
      </w:r>
      <w:r w:rsidR="005F2C31" w:rsidRPr="00176EC0">
        <w:t xml:space="preserve">Obecnie </w:t>
      </w:r>
      <w:r w:rsidR="008A5931">
        <w:t xml:space="preserve">na stronie </w:t>
      </w:r>
      <w:r w:rsidR="005F2C31" w:rsidRPr="00176EC0">
        <w:t>zamieszczon</w:t>
      </w:r>
      <w:r w:rsidR="008A5931">
        <w:t xml:space="preserve">e są: </w:t>
      </w:r>
      <w:r w:rsidR="00D30364" w:rsidRPr="00176EC0">
        <w:t>metodyk</w:t>
      </w:r>
      <w:r w:rsidR="008A5931">
        <w:t>i</w:t>
      </w:r>
      <w:r w:rsidR="00D30364" w:rsidRPr="00176EC0">
        <w:t xml:space="preserve"> integrowanej produkcji</w:t>
      </w:r>
      <w:r w:rsidR="008A5931">
        <w:t xml:space="preserve"> (ok. 150)</w:t>
      </w:r>
      <w:r w:rsidR="00D30364" w:rsidRPr="00176EC0">
        <w:t>, metodyk</w:t>
      </w:r>
      <w:r w:rsidR="008A5931">
        <w:t>i</w:t>
      </w:r>
      <w:r w:rsidR="00D30364" w:rsidRPr="00176EC0">
        <w:t xml:space="preserve"> integrowanej ochrony (z podziałem na </w:t>
      </w:r>
      <w:r w:rsidR="005F2C31" w:rsidRPr="00176EC0">
        <w:t>wersje dla rolników i doradców)</w:t>
      </w:r>
      <w:r w:rsidR="008A5931">
        <w:t xml:space="preserve"> oraz </w:t>
      </w:r>
      <w:r w:rsidR="005461E6">
        <w:t>„</w:t>
      </w:r>
      <w:r w:rsidR="005F2C31" w:rsidRPr="00176EC0">
        <w:t>Poradnik</w:t>
      </w:r>
      <w:r w:rsidR="008A5931">
        <w:t>i</w:t>
      </w:r>
      <w:r w:rsidR="005F2C31" w:rsidRPr="00176EC0">
        <w:t xml:space="preserve"> Sygnalizatora</w:t>
      </w:r>
      <w:r w:rsidR="005461E6">
        <w:t>”</w:t>
      </w:r>
      <w:r w:rsidR="005F2C31" w:rsidRPr="00176EC0">
        <w:t>.</w:t>
      </w:r>
    </w:p>
    <w:p w14:paraId="1C7247B2" w14:textId="366F2C9E" w:rsidR="00DA650A" w:rsidRPr="00176EC0" w:rsidRDefault="00D90721" w:rsidP="009B6D85">
      <w:pPr>
        <w:spacing w:before="120" w:after="120" w:line="276" w:lineRule="auto"/>
        <w:jc w:val="both"/>
      </w:pPr>
      <w:r w:rsidRPr="00176EC0">
        <w:t xml:space="preserve">Liczba odwiedzających </w:t>
      </w:r>
      <w:r w:rsidR="009D6401" w:rsidRPr="00176EC0">
        <w:t>Platformę</w:t>
      </w:r>
      <w:r w:rsidRPr="00176EC0">
        <w:t xml:space="preserve"> Sygnalizacji Agrofagów nie </w:t>
      </w:r>
      <w:r w:rsidR="009D6401" w:rsidRPr="00176EC0">
        <w:t>odzwierciedla</w:t>
      </w:r>
      <w:r w:rsidRPr="00176EC0">
        <w:t xml:space="preserve"> jej rzeczywistego wpływu na polskie rolnictwo. Ze strony </w:t>
      </w:r>
      <w:r w:rsidR="009D6401" w:rsidRPr="00176EC0">
        <w:t>b</w:t>
      </w:r>
      <w:r w:rsidRPr="00176EC0">
        <w:t xml:space="preserve">owiem w dużej mierze korzystają </w:t>
      </w:r>
      <w:r w:rsidR="008A5931">
        <w:t xml:space="preserve">również </w:t>
      </w:r>
      <w:r w:rsidR="009D6401" w:rsidRPr="00176EC0">
        <w:t>doradcy</w:t>
      </w:r>
      <w:r w:rsidRPr="00176EC0">
        <w:t xml:space="preserve"> rolni</w:t>
      </w:r>
      <w:r w:rsidR="009D6401" w:rsidRPr="00176EC0">
        <w:t xml:space="preserve">, którzy następnie tę wiedzę przekazują dalej. </w:t>
      </w:r>
    </w:p>
    <w:p w14:paraId="043AA451" w14:textId="2303BE5D" w:rsidR="009D6401" w:rsidRPr="00176EC0" w:rsidRDefault="009D6401" w:rsidP="009B6D85">
      <w:pPr>
        <w:spacing w:before="120" w:after="120" w:line="276" w:lineRule="auto"/>
        <w:jc w:val="both"/>
      </w:pPr>
      <w:r w:rsidRPr="00176EC0">
        <w:t xml:space="preserve">„Trudno jest oszacować, do ilu rolników trafia wiedza przekazywana przez doradców, jednak z pewnością odsetek ich jest wysoki. Dlatego nie będzie nadinterpretacją stwierdzenie, </w:t>
      </w:r>
      <w:r w:rsidR="001E3D22" w:rsidRPr="00176EC0">
        <w:t>ż</w:t>
      </w:r>
      <w:r w:rsidRPr="00176EC0">
        <w:t>e Platforma Sygnalizacji Agrofagów faktycznie pomaga prowadzić rolnictwo oparte na integrowanej ochronie roślin</w:t>
      </w:r>
      <w:r w:rsidR="005461E6">
        <w:t>,</w:t>
      </w:r>
      <w:r w:rsidRPr="00176EC0">
        <w:t xml:space="preserve"> i że należy tę formę bezpośredniego transferu informacji upowszechniać i rozwijać, tak aby była jeszcze bardziej dostępna</w:t>
      </w:r>
      <w:r w:rsidR="00D56796" w:rsidRPr="00176EC0">
        <w:t xml:space="preserve">” – </w:t>
      </w:r>
      <w:r w:rsidR="00176EC0" w:rsidRPr="00176EC0">
        <w:t>dodaje</w:t>
      </w:r>
      <w:r w:rsidR="00D56796" w:rsidRPr="00176EC0">
        <w:t xml:space="preserve"> dr Anna </w:t>
      </w:r>
      <w:proofErr w:type="spellStart"/>
      <w:r w:rsidR="00D56796" w:rsidRPr="00176EC0">
        <w:t>Tratwal</w:t>
      </w:r>
      <w:proofErr w:type="spellEnd"/>
      <w:r w:rsidR="00C056DC" w:rsidRPr="00176EC0">
        <w:t>, zarządzająca Platform</w:t>
      </w:r>
      <w:r w:rsidR="00176EC0" w:rsidRPr="00176EC0">
        <w:t>ą</w:t>
      </w:r>
      <w:r w:rsidR="00C056DC" w:rsidRPr="00176EC0">
        <w:t xml:space="preserve"> Sygnalizacji Agrofagów</w:t>
      </w:r>
      <w:r w:rsidRPr="00176EC0">
        <w:t xml:space="preserve">. </w:t>
      </w:r>
    </w:p>
    <w:p w14:paraId="3C3AC10A" w14:textId="7529AF01" w:rsidR="00176EC0" w:rsidRDefault="00176EC0" w:rsidP="009B6D85">
      <w:pPr>
        <w:spacing w:before="120" w:after="120" w:line="276" w:lineRule="auto"/>
        <w:jc w:val="both"/>
      </w:pPr>
    </w:p>
    <w:p w14:paraId="5B2BA290" w14:textId="3408490D" w:rsidR="00176EC0" w:rsidRDefault="00176EC0" w:rsidP="009B6D85">
      <w:pPr>
        <w:spacing w:before="120" w:after="120" w:line="276" w:lineRule="auto"/>
        <w:jc w:val="both"/>
      </w:pPr>
    </w:p>
    <w:p w14:paraId="3CE7504A" w14:textId="77777777" w:rsidR="00176EC0" w:rsidRPr="00176EC0" w:rsidRDefault="00176EC0" w:rsidP="009B6D85">
      <w:pPr>
        <w:spacing w:before="120" w:after="120" w:line="276" w:lineRule="auto"/>
        <w:jc w:val="both"/>
      </w:pPr>
    </w:p>
    <w:p w14:paraId="240C3EA3" w14:textId="4F69AA7F" w:rsidR="009D6401" w:rsidRPr="00176EC0" w:rsidRDefault="009D6401" w:rsidP="006D7893">
      <w:pPr>
        <w:spacing w:before="120" w:after="120" w:line="276" w:lineRule="auto"/>
        <w:jc w:val="center"/>
        <w:rPr>
          <w:b/>
          <w:bCs/>
        </w:rPr>
      </w:pPr>
      <w:r w:rsidRPr="00176EC0">
        <w:rPr>
          <w:b/>
          <w:bCs/>
        </w:rPr>
        <w:t>Ramki – wypowiedzi</w:t>
      </w:r>
    </w:p>
    <w:p w14:paraId="42CACE13" w14:textId="4E0DFDC7" w:rsidR="006D7893" w:rsidRPr="00176EC0" w:rsidRDefault="006D7893" w:rsidP="006D7893">
      <w:pPr>
        <w:spacing w:before="120" w:after="120" w:line="276" w:lineRule="auto"/>
        <w:jc w:val="both"/>
        <w:rPr>
          <w:b/>
          <w:bCs/>
        </w:rPr>
      </w:pPr>
      <w:r w:rsidRPr="00176EC0">
        <w:rPr>
          <w:b/>
          <w:bCs/>
        </w:rPr>
        <w:t xml:space="preserve">dr hab. Henryk </w:t>
      </w:r>
      <w:proofErr w:type="spellStart"/>
      <w:r w:rsidRPr="00176EC0">
        <w:rPr>
          <w:b/>
          <w:bCs/>
        </w:rPr>
        <w:t>Ratajkiewicz</w:t>
      </w:r>
      <w:proofErr w:type="spellEnd"/>
      <w:r w:rsidRPr="00176EC0">
        <w:rPr>
          <w:b/>
          <w:bCs/>
        </w:rPr>
        <w:t xml:space="preserve">, katedra Entomologii i </w:t>
      </w:r>
      <w:r w:rsidR="005461E6">
        <w:rPr>
          <w:b/>
          <w:bCs/>
        </w:rPr>
        <w:t>O</w:t>
      </w:r>
      <w:r w:rsidRPr="00176EC0">
        <w:rPr>
          <w:b/>
          <w:bCs/>
        </w:rPr>
        <w:t xml:space="preserve">chrony </w:t>
      </w:r>
      <w:r w:rsidR="005461E6">
        <w:rPr>
          <w:b/>
          <w:bCs/>
        </w:rPr>
        <w:t>Ś</w:t>
      </w:r>
      <w:r w:rsidRPr="00176EC0">
        <w:rPr>
          <w:b/>
          <w:bCs/>
        </w:rPr>
        <w:t xml:space="preserve">rodowiska, wydział </w:t>
      </w:r>
      <w:r w:rsidR="00BF7A8E">
        <w:rPr>
          <w:b/>
          <w:bCs/>
        </w:rPr>
        <w:t>Ogrodnictwa i Architektury Krajobrazu</w:t>
      </w:r>
      <w:r w:rsidRPr="00176EC0">
        <w:rPr>
          <w:b/>
          <w:bCs/>
        </w:rPr>
        <w:t xml:space="preserve"> Uniwersytetu </w:t>
      </w:r>
      <w:r w:rsidR="00BF7A8E">
        <w:rPr>
          <w:b/>
          <w:bCs/>
        </w:rPr>
        <w:t xml:space="preserve">Przyrodniczego w </w:t>
      </w:r>
      <w:r w:rsidRPr="00176EC0">
        <w:rPr>
          <w:b/>
          <w:bCs/>
        </w:rPr>
        <w:t>Pozna</w:t>
      </w:r>
      <w:r w:rsidR="00BF7A8E">
        <w:rPr>
          <w:b/>
          <w:bCs/>
        </w:rPr>
        <w:t>niu</w:t>
      </w:r>
    </w:p>
    <w:p w14:paraId="09517106" w14:textId="363E408F" w:rsidR="006D7893" w:rsidRPr="00176EC0" w:rsidRDefault="006D7893" w:rsidP="006D7893">
      <w:pPr>
        <w:spacing w:before="120" w:after="120" w:line="276" w:lineRule="auto"/>
        <w:jc w:val="both"/>
      </w:pPr>
      <w:r w:rsidRPr="00176EC0">
        <w:t>Platforma Sygnalizacji Agrofagów niewątpliwie dobrze służy rolnikom i ogrodnikom w osiągnięciu lepszych wyników w produkcji, ponieważ jest bardzo użytecznym narzędziem stworzonym do realizacji założeń integrowanej ochrony roślin</w:t>
      </w:r>
      <w:r w:rsidR="005461E6">
        <w:t>,</w:t>
      </w:r>
      <w:r w:rsidRPr="00176EC0">
        <w:t xml:space="preserve"> wynikających z rozporządzenia Ministra Rolnictwa i Rozwoju Wsi (z dnia 18 kwietnia 2013 r.) w sprawie wymagań integrowanej ochrony roślin, a także Krajowego Planu Działania na rzecz ograniczenia ryzyka związanego ze stosowaniem środków ochrony. </w:t>
      </w:r>
    </w:p>
    <w:p w14:paraId="1469A755" w14:textId="77777777" w:rsidR="006D7893" w:rsidRPr="00176EC0" w:rsidRDefault="006D7893" w:rsidP="006D7893">
      <w:pPr>
        <w:spacing w:before="120" w:after="120" w:line="276" w:lineRule="auto"/>
        <w:jc w:val="both"/>
      </w:pPr>
      <w:r w:rsidRPr="00176EC0">
        <w:t xml:space="preserve">Na podkreślenie zasługuje zwłaszcza to, że Platforma Sygnalizacji Agrofagów obejmuje całościowo zagadnienia dotyczące ochrony roślin uprawnych i udostępnia je w jednym miejscu. Powstała dzięki zaangażowaniu i dobrej współpracy wielu instytucji naukowych oraz branżowych, co niewątpliwie gwarantuje profesjonalizm i podnosi jej prestiż. Dostarcza więc rolnikom i zainteresowanym partnerom cennych informacji z zakresu szeroko pojętej integrowanej produkcji i ochrony upraw rolniczych i ogrodniczych. </w:t>
      </w:r>
    </w:p>
    <w:p w14:paraId="34452B8A" w14:textId="0D3F6D91" w:rsidR="006D7893" w:rsidRPr="00176EC0" w:rsidRDefault="006D7893" w:rsidP="006D7893">
      <w:pPr>
        <w:spacing w:before="120" w:after="120" w:line="276" w:lineRule="auto"/>
        <w:jc w:val="both"/>
      </w:pPr>
      <w:r w:rsidRPr="00176EC0">
        <w:t>Platforma jest na bieżąco aktualizowana, a w zakresie sygnalizacji agrofagów i systemów wspomagania decyzji dostarcza narzędzi, które dają możliwość oceny sytuacji fitosanitarnej dla konkretnych lokalizacji. Takie działania i łatwo dostępna wiedza przyczyniają się do poprawy rentowności produkcji rolniczej na poziomie gospodarstwa, a wykonywanie zabiegów z użyciem środków ochrony roślin staje się coraz bardziej racjonalne.</w:t>
      </w:r>
    </w:p>
    <w:p w14:paraId="5CA427CB" w14:textId="1B7034B1" w:rsidR="006D7893" w:rsidRPr="00176EC0" w:rsidRDefault="006D7893" w:rsidP="006D7893">
      <w:pPr>
        <w:spacing w:before="120" w:after="120" w:line="276" w:lineRule="auto"/>
        <w:jc w:val="both"/>
      </w:pPr>
      <w:r w:rsidRPr="00176EC0">
        <w:t>Platforma została uruchomiona zaledwie kilka lat temu i szybko zdobyła licznych użytkowników. Cieszy się również powodzeniem wśród studentów, gdyż udostępnia bardzo dobrze przygotowane materiały dotyczące ochrony roślin, które przydają się do realizacji prowadzonych przez studentów projektów.</w:t>
      </w:r>
    </w:p>
    <w:p w14:paraId="009B3887" w14:textId="5DD4385B" w:rsidR="00990904" w:rsidRPr="00176EC0" w:rsidRDefault="00990904" w:rsidP="00DE75A0">
      <w:pPr>
        <w:spacing w:before="120" w:after="120" w:line="276" w:lineRule="auto"/>
        <w:jc w:val="both"/>
      </w:pPr>
    </w:p>
    <w:p w14:paraId="3182E66F" w14:textId="352B1DAE" w:rsidR="00990904" w:rsidRPr="00176EC0" w:rsidRDefault="008501E4" w:rsidP="00DE75A0">
      <w:pPr>
        <w:spacing w:before="120" w:after="120" w:line="276" w:lineRule="auto"/>
        <w:jc w:val="both"/>
        <w:rPr>
          <w:b/>
          <w:bCs/>
        </w:rPr>
      </w:pPr>
      <w:r w:rsidRPr="00176EC0">
        <w:rPr>
          <w:b/>
          <w:bCs/>
        </w:rPr>
        <w:t>Lidia Spychalska – Wielkopolski Ośrodek Doradztwa Rolniczego, powiat Pleszew</w:t>
      </w:r>
    </w:p>
    <w:p w14:paraId="0B7969F5" w14:textId="05785672" w:rsidR="00613C96" w:rsidRPr="00176EC0" w:rsidRDefault="00FE502B" w:rsidP="00476E55">
      <w:pPr>
        <w:spacing w:before="120" w:after="120" w:line="276" w:lineRule="auto"/>
        <w:jc w:val="both"/>
      </w:pPr>
      <w:r w:rsidRPr="00176EC0">
        <w:t xml:space="preserve">Przez wiele lat </w:t>
      </w:r>
      <w:r w:rsidR="008501E4" w:rsidRPr="00176EC0">
        <w:t xml:space="preserve">rolnicy byli zmuszeni do prowadzenia </w:t>
      </w:r>
      <w:r w:rsidRPr="00176EC0">
        <w:t xml:space="preserve">samodzielnej obserwacji występowania agrofagów na </w:t>
      </w:r>
      <w:r w:rsidR="008501E4" w:rsidRPr="00176EC0">
        <w:t xml:space="preserve">swoich </w:t>
      </w:r>
      <w:r w:rsidRPr="00176EC0">
        <w:t xml:space="preserve">uprawach. </w:t>
      </w:r>
      <w:r w:rsidR="008501E4" w:rsidRPr="00176EC0">
        <w:t xml:space="preserve">Na podstawie tych obserwacji, często intuicyjnie, dobierali </w:t>
      </w:r>
      <w:r w:rsidRPr="00176EC0">
        <w:t>środki ochrony roślin</w:t>
      </w:r>
      <w:r w:rsidR="008501E4" w:rsidRPr="00176EC0">
        <w:t xml:space="preserve">, starając się optymalizować ich użycie. Jednak w </w:t>
      </w:r>
      <w:r w:rsidRPr="00176EC0">
        <w:t xml:space="preserve">natłoku codziennych, gospodarskich zajęć nie było to </w:t>
      </w:r>
      <w:r w:rsidR="008501E4" w:rsidRPr="00176EC0">
        <w:t xml:space="preserve">wcale łatwe zadanie, tym bardziej, </w:t>
      </w:r>
      <w:r w:rsidR="002C58A0">
        <w:t>ż</w:t>
      </w:r>
      <w:r w:rsidR="008501E4" w:rsidRPr="00176EC0">
        <w:t xml:space="preserve">e nie zawsze byli pewni </w:t>
      </w:r>
      <w:r w:rsidR="005461E6">
        <w:t>słuszności</w:t>
      </w:r>
      <w:r w:rsidR="008501E4" w:rsidRPr="00176EC0">
        <w:t xml:space="preserve"> podjętych decyzji. </w:t>
      </w:r>
      <w:r w:rsidRPr="00176EC0">
        <w:t>Platform</w:t>
      </w:r>
      <w:r w:rsidR="00613C96" w:rsidRPr="00176EC0">
        <w:t>a</w:t>
      </w:r>
      <w:r w:rsidRPr="00176EC0">
        <w:t xml:space="preserve"> Sygnalizacji Agrofagów </w:t>
      </w:r>
      <w:r w:rsidR="00613C96" w:rsidRPr="00176EC0">
        <w:t xml:space="preserve">odciążyła rolników w tym zakresie – dostarczając sprawdzone informacje i gotowe rozwiązania dla zaistniałych sytuacji. </w:t>
      </w:r>
    </w:p>
    <w:p w14:paraId="13FF1110" w14:textId="0EDBEAA1" w:rsidR="00DE75A0" w:rsidRDefault="00613C96" w:rsidP="00145193">
      <w:pPr>
        <w:spacing w:before="120" w:after="120" w:line="276" w:lineRule="auto"/>
        <w:jc w:val="both"/>
      </w:pPr>
      <w:r w:rsidRPr="00176EC0">
        <w:t xml:space="preserve">Ważnym aspektem funkcjonowania </w:t>
      </w:r>
      <w:r w:rsidR="0046199B">
        <w:t>p</w:t>
      </w:r>
      <w:r w:rsidRPr="00176EC0">
        <w:t xml:space="preserve">latformy jest cykliczność obserwacji, co umożliwia stosowanie adekwatnej ochrony przez cały okres wegetacyjny danej rośliny. Dla nas, doradców, narzędzie to okazało się </w:t>
      </w:r>
      <w:r w:rsidR="002C58A0">
        <w:t>niezwykle przydatne</w:t>
      </w:r>
      <w:r w:rsidR="0046199B">
        <w:t>,</w:t>
      </w:r>
      <w:r w:rsidR="002C58A0">
        <w:t xml:space="preserve"> zwłaszcza </w:t>
      </w:r>
      <w:r w:rsidRPr="00176EC0">
        <w:t>w czasie izolacji spowodowanej epidemią koronawirusa</w:t>
      </w:r>
      <w:r w:rsidR="002C58A0">
        <w:t>. N</w:t>
      </w:r>
      <w:r w:rsidRPr="00176EC0">
        <w:t xml:space="preserve">iezbędne informacje były bowiem przekazywane online, a więc w najbezpieczniejszej z możliwych formie. Dostęp do tych </w:t>
      </w:r>
      <w:r w:rsidR="002C58A0">
        <w:t xml:space="preserve">danych </w:t>
      </w:r>
      <w:r w:rsidRPr="00176EC0">
        <w:t xml:space="preserve">za pośrednictwem strony </w:t>
      </w:r>
      <w:r w:rsidR="00703402" w:rsidRPr="00176EC0">
        <w:t>internetowej</w:t>
      </w:r>
      <w:r w:rsidRPr="00176EC0">
        <w:t xml:space="preserve"> ułatwiał </w:t>
      </w:r>
      <w:r w:rsidR="002C58A0">
        <w:t xml:space="preserve">nam </w:t>
      </w:r>
      <w:r w:rsidRPr="00176EC0">
        <w:t xml:space="preserve">w tym okresie pracę – mogliśmy w bezpieczny sposób </w:t>
      </w:r>
      <w:r w:rsidR="00703402" w:rsidRPr="00176EC0">
        <w:t>zdobywać</w:t>
      </w:r>
      <w:r w:rsidRPr="00176EC0">
        <w:t xml:space="preserve"> informacj</w:t>
      </w:r>
      <w:r w:rsidR="002C58A0">
        <w:t>e</w:t>
      </w:r>
      <w:r w:rsidRPr="00176EC0">
        <w:t xml:space="preserve"> i opracowywać je na potrzeby rolników, którym doradzamy.</w:t>
      </w:r>
    </w:p>
    <w:p w14:paraId="25C4E387" w14:textId="0D597EFF" w:rsidR="00BF7A8E" w:rsidRDefault="00BF7A8E" w:rsidP="00145193">
      <w:pPr>
        <w:spacing w:before="120" w:after="120" w:line="276" w:lineRule="auto"/>
        <w:jc w:val="both"/>
      </w:pPr>
    </w:p>
    <w:p w14:paraId="2DD2D691" w14:textId="77777777" w:rsidR="00BF7A8E" w:rsidRPr="00BF7A8E" w:rsidRDefault="00BF7A8E" w:rsidP="00BF7A8E">
      <w:pPr>
        <w:spacing w:before="120" w:after="120" w:line="276" w:lineRule="auto"/>
        <w:jc w:val="both"/>
      </w:pPr>
      <w:r w:rsidRPr="00BF7A8E">
        <w:rPr>
          <w:b/>
          <w:bCs/>
        </w:rPr>
        <w:lastRenderedPageBreak/>
        <w:t xml:space="preserve">Platforma Sygnalizacji Agrofagów </w:t>
      </w:r>
      <w:r w:rsidRPr="00BF7A8E">
        <w:t>(</w:t>
      </w:r>
      <w:hyperlink r:id="rId8" w:history="1">
        <w:r w:rsidRPr="00BF7A8E">
          <w:rPr>
            <w:rStyle w:val="Hipercze"/>
          </w:rPr>
          <w:t>www.agrofagi.com.pl/</w:t>
        </w:r>
      </w:hyperlink>
      <w:r w:rsidRPr="00BF7A8E">
        <w:t>) to portal stworzony przez Instytut Ochrony Roślin – Państwowy Instytut Badawczy w Poznaniu we współpracy z Instytutem Ogrodnictwa w Skierniewicach oraz Instytutem Uprawy Nawożenia i Gleboznawstwa – Państwowym Instytutem Badawczym w Puławach. Narzędzie to umożliwia wszystkim zainteresowanym jednostkom administracji państwowej, jednostkom doradczym, naukowym, jak również firmom i organizacjom branżowym oraz rolnikom szeroką i spójną współpracę w obszarze ochrony roślin.</w:t>
      </w:r>
    </w:p>
    <w:p w14:paraId="3D69C505" w14:textId="77777777" w:rsidR="00BF7A8E" w:rsidRPr="00176EC0" w:rsidRDefault="00BF7A8E" w:rsidP="00145193">
      <w:pPr>
        <w:spacing w:before="120" w:after="120" w:line="276" w:lineRule="auto"/>
        <w:jc w:val="both"/>
      </w:pPr>
    </w:p>
    <w:sectPr w:rsidR="00BF7A8E" w:rsidRPr="0017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0699D" w14:textId="77777777" w:rsidR="008C2F75" w:rsidRDefault="008C2F75" w:rsidP="00F84FC4">
      <w:pPr>
        <w:spacing w:after="0" w:line="240" w:lineRule="auto"/>
      </w:pPr>
      <w:r>
        <w:separator/>
      </w:r>
    </w:p>
  </w:endnote>
  <w:endnote w:type="continuationSeparator" w:id="0">
    <w:p w14:paraId="7CE532B3" w14:textId="77777777" w:rsidR="008C2F75" w:rsidRDefault="008C2F75" w:rsidP="00F8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41132" w14:textId="77777777" w:rsidR="008C2F75" w:rsidRDefault="008C2F75" w:rsidP="00F84FC4">
      <w:pPr>
        <w:spacing w:after="0" w:line="240" w:lineRule="auto"/>
      </w:pPr>
      <w:r>
        <w:separator/>
      </w:r>
    </w:p>
  </w:footnote>
  <w:footnote w:type="continuationSeparator" w:id="0">
    <w:p w14:paraId="04EA568C" w14:textId="77777777" w:rsidR="008C2F75" w:rsidRDefault="008C2F75" w:rsidP="00F84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80456"/>
    <w:multiLevelType w:val="hybridMultilevel"/>
    <w:tmpl w:val="B128E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0E"/>
    <w:rsid w:val="0008744F"/>
    <w:rsid w:val="000B251C"/>
    <w:rsid w:val="00145193"/>
    <w:rsid w:val="00176EC0"/>
    <w:rsid w:val="001A7083"/>
    <w:rsid w:val="001D1A21"/>
    <w:rsid w:val="001E3D22"/>
    <w:rsid w:val="00212360"/>
    <w:rsid w:val="002366E8"/>
    <w:rsid w:val="002910D4"/>
    <w:rsid w:val="002C58A0"/>
    <w:rsid w:val="003511DB"/>
    <w:rsid w:val="003C5625"/>
    <w:rsid w:val="004172E5"/>
    <w:rsid w:val="0046199B"/>
    <w:rsid w:val="00476E55"/>
    <w:rsid w:val="004C2F68"/>
    <w:rsid w:val="005461E6"/>
    <w:rsid w:val="005F2C31"/>
    <w:rsid w:val="00613C96"/>
    <w:rsid w:val="006D7893"/>
    <w:rsid w:val="00703402"/>
    <w:rsid w:val="007F670B"/>
    <w:rsid w:val="00807D1C"/>
    <w:rsid w:val="008501E4"/>
    <w:rsid w:val="008A5931"/>
    <w:rsid w:val="008B669A"/>
    <w:rsid w:val="008C2F75"/>
    <w:rsid w:val="008D2F0A"/>
    <w:rsid w:val="00990904"/>
    <w:rsid w:val="009B6D85"/>
    <w:rsid w:val="009C4232"/>
    <w:rsid w:val="009D6401"/>
    <w:rsid w:val="00A46D8A"/>
    <w:rsid w:val="00A80EAF"/>
    <w:rsid w:val="00BE7B0E"/>
    <w:rsid w:val="00BF7A8E"/>
    <w:rsid w:val="00C056DC"/>
    <w:rsid w:val="00CE5F9E"/>
    <w:rsid w:val="00D30364"/>
    <w:rsid w:val="00D56796"/>
    <w:rsid w:val="00D90721"/>
    <w:rsid w:val="00DA650A"/>
    <w:rsid w:val="00DE75A0"/>
    <w:rsid w:val="00EB04A8"/>
    <w:rsid w:val="00EB1904"/>
    <w:rsid w:val="00F428BB"/>
    <w:rsid w:val="00F84FC4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9D75"/>
  <w15:docId w15:val="{E94B0A60-68B2-4B77-BAD5-2B1B5F55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64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61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61E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4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FC4"/>
  </w:style>
  <w:style w:type="paragraph" w:styleId="Stopka">
    <w:name w:val="footer"/>
    <w:basedOn w:val="Normalny"/>
    <w:link w:val="StopkaZnak"/>
    <w:uiPriority w:val="99"/>
    <w:unhideWhenUsed/>
    <w:rsid w:val="00F84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fagi.com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rofagi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1003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Andromeda</dc:creator>
  <cp:lastModifiedBy>Alicja</cp:lastModifiedBy>
  <cp:revision>14</cp:revision>
  <cp:lastPrinted>2020-07-24T07:42:00Z</cp:lastPrinted>
  <dcterms:created xsi:type="dcterms:W3CDTF">2020-07-13T12:40:00Z</dcterms:created>
  <dcterms:modified xsi:type="dcterms:W3CDTF">2020-12-16T10:43:00Z</dcterms:modified>
</cp:coreProperties>
</file>