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0499B" w14:textId="3422A5E4" w:rsidR="00CC2068" w:rsidRPr="00AB0901" w:rsidRDefault="00AB0901" w:rsidP="00AB090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0901">
        <w:rPr>
          <w:rFonts w:asciiTheme="minorHAnsi" w:hAnsiTheme="minorHAnsi" w:cstheme="minorHAnsi"/>
          <w:b/>
          <w:sz w:val="24"/>
          <w:szCs w:val="24"/>
        </w:rPr>
        <w:t>IOR – PIB aktualizuje strukturę organizacyjną</w:t>
      </w:r>
    </w:p>
    <w:p w14:paraId="55617DF1" w14:textId="77777777" w:rsidR="00AB0901" w:rsidRDefault="00AB0901" w:rsidP="00A67F6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A7D000" w14:textId="2633F9DA" w:rsidR="00CC2068" w:rsidRPr="00AB0901" w:rsidRDefault="00AB0901" w:rsidP="00A67F6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0901">
        <w:rPr>
          <w:rFonts w:asciiTheme="minorHAnsi" w:hAnsiTheme="minorHAnsi" w:cstheme="minorHAnsi"/>
          <w:b/>
          <w:sz w:val="24"/>
          <w:szCs w:val="24"/>
        </w:rPr>
        <w:t>Zmiany</w:t>
      </w:r>
      <w:r w:rsidR="00CC2068" w:rsidRPr="00AB0901">
        <w:rPr>
          <w:rFonts w:asciiTheme="minorHAnsi" w:hAnsiTheme="minorHAnsi" w:cstheme="minorHAnsi"/>
          <w:b/>
          <w:sz w:val="24"/>
          <w:szCs w:val="24"/>
        </w:rPr>
        <w:t xml:space="preserve"> w strukturze Instytutu </w:t>
      </w:r>
      <w:r w:rsidR="00A85587">
        <w:rPr>
          <w:rFonts w:asciiTheme="minorHAnsi" w:hAnsiTheme="minorHAnsi" w:cstheme="minorHAnsi"/>
          <w:b/>
          <w:sz w:val="24"/>
          <w:szCs w:val="24"/>
        </w:rPr>
        <w:t>O</w:t>
      </w:r>
      <w:r w:rsidR="00CC2068" w:rsidRPr="00AB0901">
        <w:rPr>
          <w:rFonts w:asciiTheme="minorHAnsi" w:hAnsiTheme="minorHAnsi" w:cstheme="minorHAnsi"/>
          <w:b/>
          <w:sz w:val="24"/>
          <w:szCs w:val="24"/>
        </w:rPr>
        <w:t>chrony Roślin – P</w:t>
      </w:r>
      <w:r w:rsidR="00BB504E">
        <w:rPr>
          <w:rFonts w:asciiTheme="minorHAnsi" w:hAnsiTheme="minorHAnsi" w:cstheme="minorHAnsi"/>
          <w:b/>
          <w:sz w:val="24"/>
          <w:szCs w:val="24"/>
        </w:rPr>
        <w:t>aństwowego Instytutu Badawczego</w:t>
      </w:r>
      <w:r w:rsidRPr="00AB090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0399">
        <w:rPr>
          <w:rFonts w:asciiTheme="minorHAnsi" w:hAnsiTheme="minorHAnsi" w:cstheme="minorHAnsi"/>
          <w:b/>
          <w:sz w:val="24"/>
          <w:szCs w:val="24"/>
        </w:rPr>
        <w:t xml:space="preserve">są </w:t>
      </w:r>
      <w:r w:rsidRPr="00AB0901">
        <w:rPr>
          <w:rFonts w:asciiTheme="minorHAnsi" w:hAnsiTheme="minorHAnsi" w:cstheme="minorHAnsi"/>
          <w:b/>
          <w:sz w:val="24"/>
          <w:szCs w:val="24"/>
        </w:rPr>
        <w:t xml:space="preserve">odpowiedzią nauki na nowe europejskie regulacje dotyczące rozwoju rolnictwa. </w:t>
      </w:r>
    </w:p>
    <w:p w14:paraId="55DCF2B2" w14:textId="18578A6E" w:rsidR="00AB0901" w:rsidRPr="00AB0901" w:rsidRDefault="00AB0901" w:rsidP="00A67F6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B4092EC" w14:textId="59ADA8F6" w:rsidR="00E40668" w:rsidRDefault="00CC2068" w:rsidP="00A67F6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Przyjęte przez Komisj</w:t>
      </w:r>
      <w:r w:rsidR="00B56CAD">
        <w:rPr>
          <w:rFonts w:asciiTheme="minorHAnsi" w:hAnsiTheme="minorHAnsi" w:cstheme="minorHAnsi"/>
          <w:bCs/>
          <w:sz w:val="24"/>
          <w:szCs w:val="24"/>
        </w:rPr>
        <w:t>ę</w:t>
      </w:r>
      <w:r>
        <w:rPr>
          <w:rFonts w:asciiTheme="minorHAnsi" w:hAnsiTheme="minorHAnsi" w:cstheme="minorHAnsi"/>
          <w:bCs/>
          <w:sz w:val="24"/>
          <w:szCs w:val="24"/>
        </w:rPr>
        <w:t xml:space="preserve"> Europejską strategie „Od pola do stołu” oraz „</w:t>
      </w:r>
      <w:r w:rsidR="00B56CAD">
        <w:rPr>
          <w:rFonts w:asciiTheme="minorHAnsi" w:hAnsiTheme="minorHAnsi" w:cstheme="minorHAnsi"/>
          <w:bCs/>
          <w:sz w:val="24"/>
          <w:szCs w:val="24"/>
        </w:rPr>
        <w:t>N</w:t>
      </w:r>
      <w:r>
        <w:rPr>
          <w:rFonts w:asciiTheme="minorHAnsi" w:hAnsiTheme="minorHAnsi" w:cstheme="minorHAnsi"/>
          <w:bCs/>
          <w:sz w:val="24"/>
          <w:szCs w:val="24"/>
        </w:rPr>
        <w:t xml:space="preserve">a rzecz bioróżnorodności” będą mieć ogromny wpływ na rolnictwo </w:t>
      </w:r>
      <w:r w:rsidR="00B56CAD">
        <w:rPr>
          <w:rFonts w:asciiTheme="minorHAnsi" w:hAnsiTheme="minorHAnsi" w:cstheme="minorHAnsi"/>
          <w:bCs/>
          <w:sz w:val="24"/>
          <w:szCs w:val="24"/>
        </w:rPr>
        <w:t>oraz</w:t>
      </w:r>
      <w:r>
        <w:rPr>
          <w:rFonts w:asciiTheme="minorHAnsi" w:hAnsiTheme="minorHAnsi" w:cstheme="minorHAnsi"/>
          <w:bCs/>
          <w:sz w:val="24"/>
          <w:szCs w:val="24"/>
        </w:rPr>
        <w:t xml:space="preserve"> dotychczasowe metody uprawy i ochrony roślin. </w:t>
      </w:r>
      <w:r w:rsidR="00E40668">
        <w:rPr>
          <w:rFonts w:asciiTheme="minorHAnsi" w:hAnsiTheme="minorHAnsi" w:cstheme="minorHAnsi"/>
          <w:bCs/>
          <w:sz w:val="24"/>
          <w:szCs w:val="24"/>
        </w:rPr>
        <w:t>Z</w:t>
      </w:r>
      <w:r w:rsidR="00A67F6F" w:rsidRPr="00A67F6F">
        <w:rPr>
          <w:rFonts w:asciiTheme="minorHAnsi" w:hAnsiTheme="minorHAnsi" w:cstheme="minorHAnsi"/>
          <w:bCs/>
          <w:sz w:val="24"/>
          <w:szCs w:val="24"/>
        </w:rPr>
        <w:t xml:space="preserve">akładają, że do 2030 roku kraje UE ograniczą zużycie środków ochrony roślin i nawozów oraz </w:t>
      </w:r>
      <w:r w:rsidR="00E40668">
        <w:rPr>
          <w:rFonts w:asciiTheme="minorHAnsi" w:hAnsiTheme="minorHAnsi" w:cstheme="minorHAnsi"/>
          <w:bCs/>
          <w:sz w:val="24"/>
          <w:szCs w:val="24"/>
        </w:rPr>
        <w:t>zwiększą udział upraw ekologicznych. Oznacza to, że będzie rosło znaczenie biologicznych metod ochrony roślin</w:t>
      </w:r>
      <w:r w:rsidR="00B0466A">
        <w:rPr>
          <w:rFonts w:asciiTheme="minorHAnsi" w:hAnsiTheme="minorHAnsi" w:cstheme="minorHAnsi"/>
          <w:bCs/>
          <w:sz w:val="24"/>
          <w:szCs w:val="24"/>
        </w:rPr>
        <w:t xml:space="preserve"> oraz ekologicznych metod uprawy w rolnictwie i ogrodnictwie. </w:t>
      </w:r>
    </w:p>
    <w:p w14:paraId="505B5F4B" w14:textId="794BE914" w:rsidR="00B0466A" w:rsidRDefault="00B0466A" w:rsidP="00A67F6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Wprowadzone regulacje s</w:t>
      </w:r>
      <w:r w:rsidR="00B56CAD">
        <w:rPr>
          <w:rFonts w:asciiTheme="minorHAnsi" w:hAnsiTheme="minorHAnsi" w:cstheme="minorHAnsi"/>
          <w:bCs/>
          <w:sz w:val="24"/>
          <w:szCs w:val="24"/>
        </w:rPr>
        <w:t>ą</w:t>
      </w:r>
      <w:r>
        <w:rPr>
          <w:rFonts w:asciiTheme="minorHAnsi" w:hAnsiTheme="minorHAnsi" w:cstheme="minorHAnsi"/>
          <w:bCs/>
          <w:sz w:val="24"/>
          <w:szCs w:val="24"/>
        </w:rPr>
        <w:t xml:space="preserve"> na tyle istotne, </w:t>
      </w:r>
      <w:r w:rsidR="00B56CAD">
        <w:rPr>
          <w:rFonts w:asciiTheme="minorHAnsi" w:hAnsiTheme="minorHAnsi" w:cstheme="minorHAnsi"/>
          <w:bCs/>
          <w:sz w:val="24"/>
          <w:szCs w:val="24"/>
        </w:rPr>
        <w:t>ż</w:t>
      </w:r>
      <w:r>
        <w:rPr>
          <w:rFonts w:asciiTheme="minorHAnsi" w:hAnsiTheme="minorHAnsi" w:cstheme="minorHAnsi"/>
          <w:bCs/>
          <w:sz w:val="24"/>
          <w:szCs w:val="24"/>
        </w:rPr>
        <w:t>e już dziś pojawia się potrzeba opracowania zakrojonych na szerszą skalę metod ekologicznej uprawy roślin oraz ich biologicznej ochrony. I w tym obszarze w najbliższych latach będą koncentrować się badania Instytutu Ochrony Roślin – PIB, który – dopasowując się do nowych wytycznych</w:t>
      </w:r>
      <w:r w:rsidR="00B56CAD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wprowadził istotne zmiany w strukturze organizacyjnej. </w:t>
      </w:r>
    </w:p>
    <w:p w14:paraId="4272591F" w14:textId="6CC2EAC3" w:rsidR="00B0466A" w:rsidRDefault="00B0466A" w:rsidP="00A67F6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„Instytut Ochrony Ro</w:t>
      </w:r>
      <w:r w:rsidR="00AC2B4A">
        <w:rPr>
          <w:rFonts w:asciiTheme="minorHAnsi" w:hAnsiTheme="minorHAnsi" w:cstheme="minorHAnsi"/>
          <w:bCs/>
          <w:sz w:val="24"/>
          <w:szCs w:val="24"/>
        </w:rPr>
        <w:t>ś</w:t>
      </w:r>
      <w:r>
        <w:rPr>
          <w:rFonts w:asciiTheme="minorHAnsi" w:hAnsiTheme="minorHAnsi" w:cstheme="minorHAnsi"/>
          <w:bCs/>
          <w:sz w:val="24"/>
          <w:szCs w:val="24"/>
        </w:rPr>
        <w:t xml:space="preserve">lin jest jednostką badawczą, ale też </w:t>
      </w:r>
      <w:r w:rsidR="00AC2B4A">
        <w:rPr>
          <w:rFonts w:asciiTheme="minorHAnsi" w:hAnsiTheme="minorHAnsi" w:cstheme="minorHAnsi"/>
          <w:bCs/>
          <w:sz w:val="24"/>
          <w:szCs w:val="24"/>
        </w:rPr>
        <w:t xml:space="preserve">instytucją, która zajmuje się transferem wiedzy naukowej do praktyki rolniczej. </w:t>
      </w:r>
      <w:r w:rsidR="00A20399">
        <w:rPr>
          <w:rFonts w:asciiTheme="minorHAnsi" w:hAnsiTheme="minorHAnsi" w:cstheme="minorHAnsi"/>
          <w:bCs/>
          <w:sz w:val="24"/>
          <w:szCs w:val="24"/>
        </w:rPr>
        <w:t>C</w:t>
      </w:r>
      <w:r w:rsidR="00AC2B4A">
        <w:rPr>
          <w:rFonts w:asciiTheme="minorHAnsi" w:hAnsiTheme="minorHAnsi" w:cstheme="minorHAnsi"/>
          <w:bCs/>
          <w:sz w:val="24"/>
          <w:szCs w:val="24"/>
        </w:rPr>
        <w:t xml:space="preserve">zuwamy nad tym, aby rolnicy mieli dostęp do najświeższej wiedzy, potwierdzonej naukowo i dającej się z powodzeniem wykorzystać w codziennej pracy. W związku z przyjęciem nowych strategii rolnicy muszą – w wyznaczonym czasie – dokonać istotnych zmian w sposobie prowadzenia swoich upraw. Naszym zadaniem jest dostarczenie im </w:t>
      </w:r>
      <w:r w:rsidR="00EE7099">
        <w:rPr>
          <w:rFonts w:asciiTheme="minorHAnsi" w:hAnsiTheme="minorHAnsi" w:cstheme="minorHAnsi"/>
          <w:bCs/>
          <w:sz w:val="24"/>
          <w:szCs w:val="24"/>
        </w:rPr>
        <w:t>konkretnych</w:t>
      </w:r>
      <w:r w:rsidR="00AC2B4A">
        <w:rPr>
          <w:rFonts w:asciiTheme="minorHAnsi" w:hAnsiTheme="minorHAnsi" w:cstheme="minorHAnsi"/>
          <w:bCs/>
          <w:sz w:val="24"/>
          <w:szCs w:val="24"/>
        </w:rPr>
        <w:t xml:space="preserve"> rozwiązań” – </w:t>
      </w:r>
      <w:r w:rsidR="00EE7099">
        <w:rPr>
          <w:rFonts w:asciiTheme="minorHAnsi" w:hAnsiTheme="minorHAnsi" w:cstheme="minorHAnsi"/>
          <w:bCs/>
          <w:sz w:val="24"/>
          <w:szCs w:val="24"/>
        </w:rPr>
        <w:t>wyjaśnia</w:t>
      </w:r>
      <w:r w:rsidR="00AC2B4A">
        <w:rPr>
          <w:rFonts w:asciiTheme="minorHAnsi" w:hAnsiTheme="minorHAnsi" w:cstheme="minorHAnsi"/>
          <w:bCs/>
          <w:sz w:val="24"/>
          <w:szCs w:val="24"/>
        </w:rPr>
        <w:t xml:space="preserve"> dr hab. Roman Kierzek, prof. IOR – PIB, zast</w:t>
      </w:r>
      <w:r w:rsidR="00EE7099">
        <w:rPr>
          <w:rFonts w:asciiTheme="minorHAnsi" w:hAnsiTheme="minorHAnsi" w:cstheme="minorHAnsi"/>
          <w:bCs/>
          <w:sz w:val="24"/>
          <w:szCs w:val="24"/>
        </w:rPr>
        <w:t>ę</w:t>
      </w:r>
      <w:r w:rsidR="00AC2B4A">
        <w:rPr>
          <w:rFonts w:asciiTheme="minorHAnsi" w:hAnsiTheme="minorHAnsi" w:cstheme="minorHAnsi"/>
          <w:bCs/>
          <w:sz w:val="24"/>
          <w:szCs w:val="24"/>
        </w:rPr>
        <w:t>pca dyrektor</w:t>
      </w:r>
      <w:r w:rsidR="00EE7099">
        <w:rPr>
          <w:rFonts w:asciiTheme="minorHAnsi" w:hAnsiTheme="minorHAnsi" w:cstheme="minorHAnsi"/>
          <w:bCs/>
          <w:sz w:val="24"/>
          <w:szCs w:val="24"/>
        </w:rPr>
        <w:t>a</w:t>
      </w:r>
      <w:r w:rsidR="00AC2B4A">
        <w:rPr>
          <w:rFonts w:asciiTheme="minorHAnsi" w:hAnsiTheme="minorHAnsi" w:cstheme="minorHAnsi"/>
          <w:bCs/>
          <w:sz w:val="24"/>
          <w:szCs w:val="24"/>
        </w:rPr>
        <w:t xml:space="preserve"> ds. </w:t>
      </w:r>
      <w:r w:rsidR="00EE7099">
        <w:rPr>
          <w:rFonts w:asciiTheme="minorHAnsi" w:hAnsiTheme="minorHAnsi" w:cstheme="minorHAnsi"/>
          <w:bCs/>
          <w:sz w:val="24"/>
          <w:szCs w:val="24"/>
        </w:rPr>
        <w:t>naukowo-badawczych</w:t>
      </w:r>
      <w:r w:rsidR="00B56CAD">
        <w:rPr>
          <w:rFonts w:asciiTheme="minorHAnsi" w:hAnsiTheme="minorHAnsi" w:cstheme="minorHAnsi"/>
          <w:bCs/>
          <w:sz w:val="24"/>
          <w:szCs w:val="24"/>
        </w:rPr>
        <w:t xml:space="preserve"> Instytutu Ochrony Roślin – PIB</w:t>
      </w:r>
      <w:r w:rsidR="00EE7099">
        <w:rPr>
          <w:rFonts w:asciiTheme="minorHAnsi" w:hAnsiTheme="minorHAnsi" w:cstheme="minorHAnsi"/>
          <w:bCs/>
          <w:sz w:val="24"/>
          <w:szCs w:val="24"/>
        </w:rPr>
        <w:t>. „</w:t>
      </w:r>
      <w:r w:rsidR="00B56CAD">
        <w:rPr>
          <w:rFonts w:asciiTheme="minorHAnsi" w:hAnsiTheme="minorHAnsi" w:cstheme="minorHAnsi"/>
          <w:bCs/>
          <w:sz w:val="24"/>
          <w:szCs w:val="24"/>
        </w:rPr>
        <w:t>W</w:t>
      </w:r>
      <w:r w:rsidR="00EE7099">
        <w:rPr>
          <w:rFonts w:asciiTheme="minorHAnsi" w:hAnsiTheme="minorHAnsi" w:cstheme="minorHAnsi"/>
          <w:bCs/>
          <w:sz w:val="24"/>
          <w:szCs w:val="24"/>
        </w:rPr>
        <w:t>prowadzanie zmian zacz</w:t>
      </w:r>
      <w:r w:rsidR="00B56CAD">
        <w:rPr>
          <w:rFonts w:asciiTheme="minorHAnsi" w:hAnsiTheme="minorHAnsi" w:cstheme="minorHAnsi"/>
          <w:bCs/>
          <w:sz w:val="24"/>
          <w:szCs w:val="24"/>
        </w:rPr>
        <w:t>ę</w:t>
      </w:r>
      <w:r w:rsidR="00EE7099">
        <w:rPr>
          <w:rFonts w:asciiTheme="minorHAnsi" w:hAnsiTheme="minorHAnsi" w:cstheme="minorHAnsi"/>
          <w:bCs/>
          <w:sz w:val="24"/>
          <w:szCs w:val="24"/>
        </w:rPr>
        <w:t>liśm</w:t>
      </w:r>
      <w:r w:rsidR="00B56CAD">
        <w:rPr>
          <w:rFonts w:asciiTheme="minorHAnsi" w:hAnsiTheme="minorHAnsi" w:cstheme="minorHAnsi"/>
          <w:bCs/>
          <w:sz w:val="24"/>
          <w:szCs w:val="24"/>
        </w:rPr>
        <w:t>y</w:t>
      </w:r>
      <w:r w:rsidR="00EE7099">
        <w:rPr>
          <w:rFonts w:asciiTheme="minorHAnsi" w:hAnsiTheme="minorHAnsi" w:cstheme="minorHAnsi"/>
          <w:bCs/>
          <w:sz w:val="24"/>
          <w:szCs w:val="24"/>
        </w:rPr>
        <w:t xml:space="preserve"> od siebie, modyfikują</w:t>
      </w:r>
      <w:r w:rsidR="00B56CAD">
        <w:rPr>
          <w:rFonts w:asciiTheme="minorHAnsi" w:hAnsiTheme="minorHAnsi" w:cstheme="minorHAnsi"/>
          <w:bCs/>
          <w:sz w:val="24"/>
          <w:szCs w:val="24"/>
        </w:rPr>
        <w:t>c</w:t>
      </w:r>
      <w:r w:rsidR="00EE7099">
        <w:rPr>
          <w:rFonts w:asciiTheme="minorHAnsi" w:hAnsiTheme="minorHAnsi" w:cstheme="minorHAnsi"/>
          <w:bCs/>
          <w:sz w:val="24"/>
          <w:szCs w:val="24"/>
        </w:rPr>
        <w:t xml:space="preserve"> strukturę organizacyjną</w:t>
      </w:r>
      <w:r w:rsidR="00B56C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E7099">
        <w:rPr>
          <w:rFonts w:asciiTheme="minorHAnsi" w:hAnsiTheme="minorHAnsi" w:cstheme="minorHAnsi"/>
          <w:bCs/>
          <w:sz w:val="24"/>
          <w:szCs w:val="24"/>
        </w:rPr>
        <w:t xml:space="preserve">tak, aby realizacja zadań </w:t>
      </w:r>
      <w:r w:rsidR="00A20399">
        <w:rPr>
          <w:rFonts w:asciiTheme="minorHAnsi" w:hAnsiTheme="minorHAnsi" w:cstheme="minorHAnsi"/>
          <w:bCs/>
          <w:sz w:val="24"/>
          <w:szCs w:val="24"/>
        </w:rPr>
        <w:t xml:space="preserve">– bazujących na </w:t>
      </w:r>
      <w:r w:rsidR="00EE7099">
        <w:rPr>
          <w:rFonts w:asciiTheme="minorHAnsi" w:hAnsiTheme="minorHAnsi" w:cstheme="minorHAnsi"/>
          <w:bCs/>
          <w:sz w:val="24"/>
          <w:szCs w:val="24"/>
        </w:rPr>
        <w:t>strategia</w:t>
      </w:r>
      <w:r w:rsidR="00A20399">
        <w:rPr>
          <w:rFonts w:asciiTheme="minorHAnsi" w:hAnsiTheme="minorHAnsi" w:cstheme="minorHAnsi"/>
          <w:bCs/>
          <w:sz w:val="24"/>
          <w:szCs w:val="24"/>
        </w:rPr>
        <w:t>ch</w:t>
      </w:r>
      <w:r w:rsidR="00EE7099">
        <w:rPr>
          <w:rFonts w:asciiTheme="minorHAnsi" w:hAnsiTheme="minorHAnsi" w:cstheme="minorHAnsi"/>
          <w:bCs/>
          <w:sz w:val="24"/>
          <w:szCs w:val="24"/>
        </w:rPr>
        <w:t xml:space="preserve"> „Od pola do stołu” i „</w:t>
      </w:r>
      <w:r w:rsidR="00B56CAD">
        <w:rPr>
          <w:rFonts w:asciiTheme="minorHAnsi" w:hAnsiTheme="minorHAnsi" w:cstheme="minorHAnsi"/>
          <w:bCs/>
          <w:sz w:val="24"/>
          <w:szCs w:val="24"/>
        </w:rPr>
        <w:t>Na</w:t>
      </w:r>
      <w:r w:rsidR="00EE7099">
        <w:rPr>
          <w:rFonts w:asciiTheme="minorHAnsi" w:hAnsiTheme="minorHAnsi" w:cstheme="minorHAnsi"/>
          <w:bCs/>
          <w:sz w:val="24"/>
          <w:szCs w:val="24"/>
        </w:rPr>
        <w:t xml:space="preserve"> rzecz bioróżnorodności” </w:t>
      </w:r>
      <w:r w:rsidR="00A20399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E7099">
        <w:rPr>
          <w:rFonts w:asciiTheme="minorHAnsi" w:hAnsiTheme="minorHAnsi" w:cstheme="minorHAnsi"/>
          <w:bCs/>
          <w:sz w:val="24"/>
          <w:szCs w:val="24"/>
        </w:rPr>
        <w:t>była bardziej efektywn</w:t>
      </w:r>
      <w:r w:rsidR="00B56CAD">
        <w:rPr>
          <w:rFonts w:asciiTheme="minorHAnsi" w:hAnsiTheme="minorHAnsi" w:cstheme="minorHAnsi"/>
          <w:bCs/>
          <w:sz w:val="24"/>
          <w:szCs w:val="24"/>
        </w:rPr>
        <w:t>a</w:t>
      </w:r>
      <w:r w:rsidR="008D6515">
        <w:rPr>
          <w:rFonts w:asciiTheme="minorHAnsi" w:hAnsiTheme="minorHAnsi" w:cstheme="minorHAnsi"/>
          <w:bCs/>
          <w:sz w:val="24"/>
          <w:szCs w:val="24"/>
        </w:rPr>
        <w:t>”</w:t>
      </w:r>
      <w:r w:rsidR="00EE7099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64EF09AE" w14:textId="7189ABAA" w:rsidR="00EE7099" w:rsidRDefault="00EE7099" w:rsidP="00A67F6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 strukturze organizacyjnej IOR</w:t>
      </w:r>
      <w:r w:rsidR="008D6515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 xml:space="preserve">PIB pojawiły się dwa zakłady ściśle powiązane z realizacją ww. strategii: </w:t>
      </w:r>
    </w:p>
    <w:p w14:paraId="414D94AF" w14:textId="290E21F1" w:rsidR="00EE7099" w:rsidRPr="00EE7099" w:rsidRDefault="00EE7099" w:rsidP="00EE709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EE7099">
        <w:rPr>
          <w:rFonts w:asciiTheme="minorHAnsi" w:hAnsiTheme="minorHAnsi" w:cstheme="minorHAnsi"/>
          <w:bCs/>
          <w:szCs w:val="24"/>
        </w:rPr>
        <w:t xml:space="preserve">Zakład </w:t>
      </w:r>
      <w:r w:rsidR="00B56CAD">
        <w:rPr>
          <w:rFonts w:asciiTheme="minorHAnsi" w:hAnsiTheme="minorHAnsi" w:cstheme="minorHAnsi"/>
          <w:bCs/>
          <w:szCs w:val="24"/>
        </w:rPr>
        <w:t>m</w:t>
      </w:r>
      <w:r w:rsidRPr="00EE7099">
        <w:rPr>
          <w:rFonts w:asciiTheme="minorHAnsi" w:hAnsiTheme="minorHAnsi" w:cstheme="minorHAnsi"/>
          <w:bCs/>
          <w:szCs w:val="24"/>
        </w:rPr>
        <w:t xml:space="preserve">etod </w:t>
      </w:r>
      <w:r w:rsidR="00B56CAD">
        <w:rPr>
          <w:rFonts w:asciiTheme="minorHAnsi" w:hAnsiTheme="minorHAnsi" w:cstheme="minorHAnsi"/>
          <w:bCs/>
          <w:szCs w:val="24"/>
        </w:rPr>
        <w:t>b</w:t>
      </w:r>
      <w:r w:rsidRPr="00EE7099">
        <w:rPr>
          <w:rFonts w:asciiTheme="minorHAnsi" w:hAnsiTheme="minorHAnsi" w:cstheme="minorHAnsi"/>
          <w:bCs/>
          <w:szCs w:val="24"/>
        </w:rPr>
        <w:t>iologicznych</w:t>
      </w:r>
      <w:r w:rsidR="00B56CAD">
        <w:rPr>
          <w:rFonts w:asciiTheme="minorHAnsi" w:hAnsiTheme="minorHAnsi" w:cstheme="minorHAnsi"/>
          <w:bCs/>
          <w:szCs w:val="24"/>
        </w:rPr>
        <w:t>,</w:t>
      </w:r>
    </w:p>
    <w:p w14:paraId="2E637837" w14:textId="7290F6F2" w:rsidR="00EE7099" w:rsidRPr="00EE7099" w:rsidRDefault="00EE7099" w:rsidP="00EE709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EE7099">
        <w:rPr>
          <w:rFonts w:asciiTheme="minorHAnsi" w:hAnsiTheme="minorHAnsi" w:cstheme="minorHAnsi"/>
          <w:bCs/>
          <w:szCs w:val="24"/>
        </w:rPr>
        <w:t xml:space="preserve">Zakład rolnictwa ekologicznego i ochrony środowiska. </w:t>
      </w:r>
    </w:p>
    <w:p w14:paraId="30E0D9E4" w14:textId="6B0EE7FF" w:rsidR="00EE7099" w:rsidRDefault="00EE7099" w:rsidP="00A67F6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Wyodrębnienie tych dwóch zakładów pozwoli na skuteczniejszą realizacj</w:t>
      </w:r>
      <w:r w:rsidR="00A20399">
        <w:rPr>
          <w:rFonts w:asciiTheme="minorHAnsi" w:hAnsiTheme="minorHAnsi" w:cstheme="minorHAnsi"/>
          <w:bCs/>
          <w:sz w:val="24"/>
          <w:szCs w:val="24"/>
        </w:rPr>
        <w:t xml:space="preserve">ę </w:t>
      </w:r>
      <w:r>
        <w:rPr>
          <w:rFonts w:asciiTheme="minorHAnsi" w:hAnsiTheme="minorHAnsi" w:cstheme="minorHAnsi"/>
          <w:bCs/>
          <w:sz w:val="24"/>
          <w:szCs w:val="24"/>
        </w:rPr>
        <w:t>zadań statutowych, do których należą</w:t>
      </w:r>
      <w:r w:rsidR="00E6328E">
        <w:rPr>
          <w:rFonts w:asciiTheme="minorHAnsi" w:hAnsiTheme="minorHAnsi" w:cstheme="minorHAnsi"/>
          <w:bCs/>
          <w:sz w:val="24"/>
          <w:szCs w:val="24"/>
        </w:rPr>
        <w:t xml:space="preserve"> m.in.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4FE8A507" w14:textId="77777777" w:rsidR="008D6515" w:rsidRDefault="00E6328E" w:rsidP="008D6515">
      <w:pPr>
        <w:pStyle w:val="Akapitzlist"/>
        <w:numPr>
          <w:ilvl w:val="0"/>
          <w:numId w:val="2"/>
        </w:numPr>
        <w:spacing w:before="0" w:line="276" w:lineRule="auto"/>
        <w:ind w:left="567" w:hanging="709"/>
        <w:jc w:val="both"/>
        <w:rPr>
          <w:rFonts w:asciiTheme="minorHAnsi" w:hAnsiTheme="minorHAnsi" w:cstheme="minorHAnsi"/>
          <w:szCs w:val="24"/>
          <w:lang w:eastAsia="pl-PL"/>
        </w:rPr>
      </w:pPr>
      <w:r w:rsidRPr="00397A6A">
        <w:rPr>
          <w:rFonts w:asciiTheme="minorHAnsi" w:hAnsiTheme="minorHAnsi" w:cstheme="minorHAnsi"/>
          <w:b/>
          <w:szCs w:val="24"/>
        </w:rPr>
        <w:t xml:space="preserve">Zakład </w:t>
      </w:r>
      <w:r w:rsidR="00A20399">
        <w:rPr>
          <w:rFonts w:asciiTheme="minorHAnsi" w:hAnsiTheme="minorHAnsi" w:cstheme="minorHAnsi"/>
          <w:b/>
          <w:szCs w:val="24"/>
        </w:rPr>
        <w:t>m</w:t>
      </w:r>
      <w:r w:rsidRPr="00397A6A">
        <w:rPr>
          <w:rFonts w:asciiTheme="minorHAnsi" w:hAnsiTheme="minorHAnsi" w:cstheme="minorHAnsi"/>
          <w:b/>
          <w:szCs w:val="24"/>
        </w:rPr>
        <w:t xml:space="preserve">etod </w:t>
      </w:r>
      <w:r w:rsidR="00A20399">
        <w:rPr>
          <w:rFonts w:asciiTheme="minorHAnsi" w:hAnsiTheme="minorHAnsi" w:cstheme="minorHAnsi"/>
          <w:b/>
          <w:szCs w:val="24"/>
        </w:rPr>
        <w:t>b</w:t>
      </w:r>
      <w:r w:rsidRPr="00397A6A">
        <w:rPr>
          <w:rFonts w:asciiTheme="minorHAnsi" w:hAnsiTheme="minorHAnsi" w:cstheme="minorHAnsi"/>
          <w:b/>
          <w:szCs w:val="24"/>
        </w:rPr>
        <w:t>iologicznych</w:t>
      </w:r>
      <w:r w:rsidRPr="00397A6A">
        <w:rPr>
          <w:rFonts w:asciiTheme="minorHAnsi" w:hAnsiTheme="minorHAnsi" w:cstheme="minorHAnsi"/>
          <w:bCs/>
          <w:szCs w:val="24"/>
        </w:rPr>
        <w:t>: p</w:t>
      </w:r>
      <w:r w:rsidRPr="00397A6A">
        <w:rPr>
          <w:rFonts w:asciiTheme="minorHAnsi" w:hAnsiTheme="minorHAnsi" w:cstheme="minorHAnsi"/>
          <w:szCs w:val="32"/>
          <w:lang w:eastAsia="pl-PL"/>
        </w:rPr>
        <w:t xml:space="preserve">oszukiwanie nowych organizmów </w:t>
      </w:r>
      <w:r w:rsidR="00937AF1">
        <w:rPr>
          <w:rFonts w:asciiTheme="minorHAnsi" w:hAnsiTheme="minorHAnsi" w:cstheme="minorHAnsi"/>
          <w:szCs w:val="32"/>
          <w:lang w:eastAsia="pl-PL"/>
        </w:rPr>
        <w:t xml:space="preserve">skutecznych </w:t>
      </w:r>
      <w:r w:rsidRPr="00397A6A">
        <w:rPr>
          <w:rFonts w:asciiTheme="minorHAnsi" w:hAnsiTheme="minorHAnsi" w:cstheme="minorHAnsi"/>
          <w:szCs w:val="32"/>
          <w:lang w:eastAsia="pl-PL"/>
        </w:rPr>
        <w:t>w ograniczaniu populacji najważniejszych agrofagów;</w:t>
      </w:r>
      <w:r w:rsidR="00397A6A" w:rsidRPr="00397A6A">
        <w:rPr>
          <w:rFonts w:asciiTheme="minorHAnsi" w:hAnsiTheme="minorHAnsi" w:cstheme="minorHAnsi"/>
          <w:szCs w:val="32"/>
          <w:lang w:eastAsia="pl-PL"/>
        </w:rPr>
        <w:t xml:space="preserve"> o</w:t>
      </w:r>
      <w:r w:rsidRPr="00397A6A">
        <w:rPr>
          <w:rFonts w:asciiTheme="minorHAnsi" w:hAnsiTheme="minorHAnsi" w:cstheme="minorHAnsi"/>
          <w:szCs w:val="32"/>
          <w:lang w:eastAsia="pl-PL"/>
        </w:rPr>
        <w:t xml:space="preserve">pracowywanie metod diagnostycznych </w:t>
      </w:r>
      <w:r w:rsidR="00397A6A" w:rsidRPr="00397A6A">
        <w:rPr>
          <w:rFonts w:asciiTheme="minorHAnsi" w:hAnsiTheme="minorHAnsi" w:cstheme="minorHAnsi"/>
          <w:szCs w:val="32"/>
          <w:lang w:eastAsia="pl-PL"/>
        </w:rPr>
        <w:t xml:space="preserve">oraz </w:t>
      </w:r>
      <w:r w:rsidRPr="00397A6A">
        <w:rPr>
          <w:rFonts w:asciiTheme="minorHAnsi" w:hAnsiTheme="minorHAnsi" w:cstheme="minorHAnsi"/>
          <w:szCs w:val="32"/>
          <w:lang w:eastAsia="pl-PL"/>
        </w:rPr>
        <w:t>metod masowej hodowli nowych czynników biologicznego zwalczania</w:t>
      </w:r>
      <w:r w:rsidR="00937AF1">
        <w:rPr>
          <w:rFonts w:asciiTheme="minorHAnsi" w:hAnsiTheme="minorHAnsi" w:cstheme="minorHAnsi"/>
          <w:szCs w:val="32"/>
          <w:lang w:eastAsia="pl-PL"/>
        </w:rPr>
        <w:t>; o</w:t>
      </w:r>
      <w:r w:rsidRPr="00397A6A">
        <w:rPr>
          <w:rFonts w:asciiTheme="minorHAnsi" w:hAnsiTheme="minorHAnsi" w:cstheme="minorHAnsi"/>
          <w:szCs w:val="32"/>
          <w:lang w:eastAsia="pl-PL"/>
        </w:rPr>
        <w:t xml:space="preserve">pracowanie podstaw rozszerzania zakresu wykorzystania czynników </w:t>
      </w:r>
      <w:r w:rsidRPr="00A969F6">
        <w:rPr>
          <w:rFonts w:asciiTheme="minorHAnsi" w:hAnsiTheme="minorHAnsi" w:cstheme="minorHAnsi"/>
          <w:szCs w:val="32"/>
          <w:lang w:eastAsia="pl-PL"/>
        </w:rPr>
        <w:t>biologicznych w programach integrowanej ochrony roślin</w:t>
      </w:r>
      <w:r w:rsidR="00BD5A05" w:rsidRPr="00A969F6">
        <w:rPr>
          <w:rFonts w:asciiTheme="minorHAnsi" w:hAnsiTheme="minorHAnsi" w:cstheme="minorHAnsi"/>
          <w:szCs w:val="24"/>
          <w:lang w:eastAsia="pl-PL"/>
        </w:rPr>
        <w:t>;</w:t>
      </w:r>
    </w:p>
    <w:p w14:paraId="04141865" w14:textId="180C7A82" w:rsidR="00834888" w:rsidRPr="008D6515" w:rsidRDefault="00834888" w:rsidP="008D6515">
      <w:pPr>
        <w:pStyle w:val="Akapitzlist"/>
        <w:numPr>
          <w:ilvl w:val="0"/>
          <w:numId w:val="2"/>
        </w:numPr>
        <w:spacing w:before="0" w:line="276" w:lineRule="auto"/>
        <w:ind w:left="567" w:hanging="709"/>
        <w:jc w:val="both"/>
        <w:rPr>
          <w:rFonts w:asciiTheme="minorHAnsi" w:hAnsiTheme="minorHAnsi" w:cstheme="minorHAnsi"/>
          <w:szCs w:val="24"/>
          <w:lang w:eastAsia="pl-PL"/>
        </w:rPr>
      </w:pPr>
      <w:r w:rsidRPr="008D6515">
        <w:rPr>
          <w:rFonts w:asciiTheme="minorHAnsi" w:hAnsiTheme="minorHAnsi" w:cstheme="minorHAnsi"/>
          <w:b/>
          <w:szCs w:val="24"/>
        </w:rPr>
        <w:t xml:space="preserve">Zakład </w:t>
      </w:r>
      <w:r w:rsidR="00CD1E81" w:rsidRPr="008D6515">
        <w:rPr>
          <w:rFonts w:asciiTheme="minorHAnsi" w:hAnsiTheme="minorHAnsi" w:cstheme="minorHAnsi"/>
          <w:b/>
          <w:szCs w:val="24"/>
        </w:rPr>
        <w:t>r</w:t>
      </w:r>
      <w:r w:rsidRPr="008D6515">
        <w:rPr>
          <w:rFonts w:asciiTheme="minorHAnsi" w:hAnsiTheme="minorHAnsi" w:cstheme="minorHAnsi"/>
          <w:b/>
          <w:szCs w:val="24"/>
        </w:rPr>
        <w:t xml:space="preserve">olnictwa </w:t>
      </w:r>
      <w:r w:rsidR="00CD1E81" w:rsidRPr="008D6515">
        <w:rPr>
          <w:rFonts w:asciiTheme="minorHAnsi" w:hAnsiTheme="minorHAnsi" w:cstheme="minorHAnsi"/>
          <w:b/>
          <w:szCs w:val="24"/>
        </w:rPr>
        <w:t>e</w:t>
      </w:r>
      <w:r w:rsidRPr="008D6515">
        <w:rPr>
          <w:rFonts w:asciiTheme="minorHAnsi" w:hAnsiTheme="minorHAnsi" w:cstheme="minorHAnsi"/>
          <w:b/>
          <w:szCs w:val="24"/>
        </w:rPr>
        <w:t xml:space="preserve">kologicznego i </w:t>
      </w:r>
      <w:r w:rsidR="00CD1E81" w:rsidRPr="008D6515">
        <w:rPr>
          <w:rFonts w:asciiTheme="minorHAnsi" w:hAnsiTheme="minorHAnsi" w:cstheme="minorHAnsi"/>
          <w:b/>
          <w:szCs w:val="24"/>
        </w:rPr>
        <w:t>o</w:t>
      </w:r>
      <w:r w:rsidRPr="008D6515">
        <w:rPr>
          <w:rFonts w:asciiTheme="minorHAnsi" w:hAnsiTheme="minorHAnsi" w:cstheme="minorHAnsi"/>
          <w:b/>
          <w:szCs w:val="24"/>
        </w:rPr>
        <w:t xml:space="preserve">chrony </w:t>
      </w:r>
      <w:r w:rsidR="00CD1E81" w:rsidRPr="008D6515">
        <w:rPr>
          <w:rFonts w:asciiTheme="minorHAnsi" w:hAnsiTheme="minorHAnsi" w:cstheme="minorHAnsi"/>
          <w:b/>
          <w:szCs w:val="24"/>
        </w:rPr>
        <w:t>ś</w:t>
      </w:r>
      <w:r w:rsidRPr="008D6515">
        <w:rPr>
          <w:rFonts w:asciiTheme="minorHAnsi" w:hAnsiTheme="minorHAnsi" w:cstheme="minorHAnsi"/>
          <w:b/>
          <w:szCs w:val="24"/>
        </w:rPr>
        <w:t xml:space="preserve">rodowiska: </w:t>
      </w:r>
      <w:r w:rsidRPr="008D6515">
        <w:rPr>
          <w:rFonts w:asciiTheme="minorHAnsi" w:hAnsiTheme="minorHAnsi" w:cstheme="minorHAnsi"/>
          <w:szCs w:val="24"/>
        </w:rPr>
        <w:t xml:space="preserve">zagadnienia związane z rolnictwem ekologicznym oraz agroekologią; badania nad wykorzystaniem i poszukiwaniem nowych środków ochrony oraz doskonalenie metod uprawy ekologicznej; opracowanie strategii efektywnego odżywiania roślin i ograniczania strat </w:t>
      </w:r>
      <w:r w:rsidRPr="008D6515">
        <w:rPr>
          <w:rFonts w:asciiTheme="minorHAnsi" w:hAnsiTheme="minorHAnsi" w:cstheme="minorHAnsi"/>
          <w:szCs w:val="24"/>
        </w:rPr>
        <w:lastRenderedPageBreak/>
        <w:t>w plonach; opracowanie strategii wykorzystania mikroorganizmów pożytecznych</w:t>
      </w:r>
      <w:r w:rsidR="003C0291">
        <w:rPr>
          <w:rFonts w:asciiTheme="minorHAnsi" w:hAnsiTheme="minorHAnsi" w:cstheme="minorHAnsi"/>
          <w:szCs w:val="24"/>
        </w:rPr>
        <w:t>,</w:t>
      </w:r>
      <w:r w:rsidRPr="008D6515">
        <w:rPr>
          <w:rFonts w:asciiTheme="minorHAnsi" w:hAnsiTheme="minorHAnsi" w:cstheme="minorHAnsi"/>
          <w:szCs w:val="24"/>
        </w:rPr>
        <w:t xml:space="preserve"> pełniących rolę zarówno nawozową</w:t>
      </w:r>
      <w:r w:rsidR="008D6515">
        <w:rPr>
          <w:rFonts w:asciiTheme="minorHAnsi" w:hAnsiTheme="minorHAnsi" w:cstheme="minorHAnsi"/>
          <w:szCs w:val="24"/>
        </w:rPr>
        <w:t>,</w:t>
      </w:r>
      <w:r w:rsidRPr="008D6515">
        <w:rPr>
          <w:rFonts w:asciiTheme="minorHAnsi" w:hAnsiTheme="minorHAnsi" w:cstheme="minorHAnsi"/>
          <w:szCs w:val="24"/>
        </w:rPr>
        <w:t xml:space="preserve"> jak i ochronną; określenie zasad agroekologii, które pozwolą na zrównoważone wykorzystanie lokalnych zasobów odnawialnych i zapewnienie odporności ekosystemów rolniczych; wzmocnienie naturalnych sił obronnych agrocenoz poprzez projektowanie krajobrazu rolniczego.</w:t>
      </w:r>
    </w:p>
    <w:p w14:paraId="436818AA" w14:textId="5D1EF19F" w:rsidR="00EE7099" w:rsidRDefault="00EE7099" w:rsidP="00A67F6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4B57FB0" w14:textId="140A9804" w:rsidR="0003688C" w:rsidRPr="00B06A24" w:rsidRDefault="00B06A24" w:rsidP="005D4088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Założenia strategii „Od pola do stołu” oraz „Na rzecz bioróżnorodności” wpisują się w ogólnoświatowy trend przywracania równowagi środowiskowej. Trudno się z nim nie zgodzić. To jednak cel długookresowy. W krótkim okresie dążenie do jego realizacji stanowi prawdziwe wyzwanie dla rolnictwa, które potrzebuje fachowego wsparcia, aby – funkcjonując zgodnie z nowymi zaleceniami – realizować także własne cele ekonomiczne. </w:t>
      </w:r>
      <w:r w:rsidR="0003688C">
        <w:rPr>
          <w:rFonts w:asciiTheme="minorHAnsi" w:hAnsiTheme="minorHAnsi" w:cstheme="minorHAnsi"/>
          <w:bCs/>
          <w:sz w:val="24"/>
          <w:szCs w:val="24"/>
        </w:rPr>
        <w:t xml:space="preserve">Stąd decyzja IOR – PIB o powołaniu nowych zakładów, które mają być naukowym wsparciem dla praktyki rolniczej w tym zakresie. </w:t>
      </w:r>
    </w:p>
    <w:sectPr w:rsidR="0003688C" w:rsidRPr="00B0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B"/>
    <w:multiLevelType w:val="multilevel"/>
    <w:tmpl w:val="0000002B"/>
    <w:name w:val="WW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011A6"/>
    <w:multiLevelType w:val="hybridMultilevel"/>
    <w:tmpl w:val="9CDE9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681C"/>
    <w:multiLevelType w:val="hybridMultilevel"/>
    <w:tmpl w:val="23F0142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D902D76"/>
    <w:multiLevelType w:val="hybridMultilevel"/>
    <w:tmpl w:val="7DE68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412D2"/>
    <w:multiLevelType w:val="hybridMultilevel"/>
    <w:tmpl w:val="675A7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CB"/>
    <w:rsid w:val="0003688C"/>
    <w:rsid w:val="00143504"/>
    <w:rsid w:val="001A2C1E"/>
    <w:rsid w:val="00397A6A"/>
    <w:rsid w:val="003A2547"/>
    <w:rsid w:val="003C0291"/>
    <w:rsid w:val="005D4088"/>
    <w:rsid w:val="006120CB"/>
    <w:rsid w:val="00834888"/>
    <w:rsid w:val="008D6515"/>
    <w:rsid w:val="00937AF1"/>
    <w:rsid w:val="00A20399"/>
    <w:rsid w:val="00A67F6F"/>
    <w:rsid w:val="00A85587"/>
    <w:rsid w:val="00A969F6"/>
    <w:rsid w:val="00AB0901"/>
    <w:rsid w:val="00AC2B4A"/>
    <w:rsid w:val="00B0466A"/>
    <w:rsid w:val="00B06A24"/>
    <w:rsid w:val="00B1613B"/>
    <w:rsid w:val="00B56CAD"/>
    <w:rsid w:val="00BB504E"/>
    <w:rsid w:val="00BD5A05"/>
    <w:rsid w:val="00CC2068"/>
    <w:rsid w:val="00CD1E81"/>
    <w:rsid w:val="00E059C0"/>
    <w:rsid w:val="00E40668"/>
    <w:rsid w:val="00E46EBA"/>
    <w:rsid w:val="00E6328E"/>
    <w:rsid w:val="00EE7099"/>
    <w:rsid w:val="00F210FD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06EB"/>
  <w15:chartTrackingRefBased/>
  <w15:docId w15:val="{EF8F3871-93B4-4592-8DDE-EB257990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0C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120CB"/>
    <w:pPr>
      <w:widowControl w:val="0"/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6120CB"/>
    <w:pPr>
      <w:suppressAutoHyphens w:val="0"/>
      <w:spacing w:before="79"/>
      <w:ind w:left="720" w:hanging="142"/>
      <w:contextualSpacing/>
    </w:pPr>
    <w:rPr>
      <w:rFonts w:eastAsia="Times New Roman" w:cs="Times New Roman"/>
      <w:kern w:val="0"/>
      <w:sz w:val="24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0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8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Pukacka</dc:creator>
  <cp:keywords/>
  <dc:description/>
  <cp:lastModifiedBy>Andromeda</cp:lastModifiedBy>
  <cp:revision>7</cp:revision>
  <cp:lastPrinted>2020-10-05T08:50:00Z</cp:lastPrinted>
  <dcterms:created xsi:type="dcterms:W3CDTF">2020-10-06T06:43:00Z</dcterms:created>
  <dcterms:modified xsi:type="dcterms:W3CDTF">2020-10-06T09:14:00Z</dcterms:modified>
</cp:coreProperties>
</file>