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C9" w:rsidRPr="00C93CCE" w:rsidRDefault="00D12DEB" w:rsidP="00D55192">
      <w:pPr>
        <w:spacing w:before="120" w:after="120" w:line="360" w:lineRule="auto"/>
        <w:jc w:val="both"/>
        <w:rPr>
          <w:sz w:val="22"/>
          <w:szCs w:val="22"/>
        </w:rPr>
      </w:pPr>
      <w:r w:rsidRPr="00C93CCE">
        <w:rPr>
          <w:sz w:val="22"/>
          <w:szCs w:val="22"/>
        </w:rPr>
        <w:t>Umowa/zlecenie numer:</w:t>
      </w:r>
      <w:r w:rsidR="000366D8">
        <w:rPr>
          <w:sz w:val="22"/>
          <w:szCs w:val="22"/>
        </w:rPr>
        <w:t xml:space="preserve"> </w:t>
      </w:r>
      <w:r w:rsidRPr="00C93CCE">
        <w:rPr>
          <w:sz w:val="22"/>
          <w:szCs w:val="22"/>
        </w:rPr>
        <w:t>…………........</w:t>
      </w:r>
    </w:p>
    <w:p w:rsidR="00B86804" w:rsidRPr="00C93CCE" w:rsidRDefault="00B86804" w:rsidP="00D12DEB">
      <w:pPr>
        <w:pStyle w:val="Tytu"/>
        <w:spacing w:before="120" w:after="120"/>
        <w:jc w:val="left"/>
        <w:outlineLvl w:val="0"/>
        <w:rPr>
          <w:b w:val="0"/>
          <w:sz w:val="22"/>
          <w:szCs w:val="22"/>
        </w:rPr>
      </w:pPr>
      <w:r w:rsidRPr="00C93CCE">
        <w:rPr>
          <w:b w:val="0"/>
          <w:sz w:val="22"/>
          <w:szCs w:val="22"/>
        </w:rPr>
        <w:t>Da</w:t>
      </w:r>
      <w:r w:rsidR="00D12DEB" w:rsidRPr="00C93CCE">
        <w:rPr>
          <w:b w:val="0"/>
          <w:sz w:val="22"/>
          <w:szCs w:val="22"/>
        </w:rPr>
        <w:t>ta:</w:t>
      </w:r>
      <w:r w:rsidR="000366D8">
        <w:rPr>
          <w:b w:val="0"/>
          <w:sz w:val="22"/>
          <w:szCs w:val="22"/>
        </w:rPr>
        <w:t xml:space="preserve"> </w:t>
      </w:r>
      <w:r w:rsidR="00D12DEB" w:rsidRPr="00C93CCE">
        <w:rPr>
          <w:b w:val="0"/>
          <w:sz w:val="22"/>
          <w:szCs w:val="22"/>
        </w:rPr>
        <w:t>………………………………......</w:t>
      </w:r>
    </w:p>
    <w:p w:rsidR="00B86804" w:rsidRPr="00C93CCE" w:rsidRDefault="00B86804" w:rsidP="00BB2B37">
      <w:pPr>
        <w:pStyle w:val="Tytu"/>
        <w:spacing w:before="120"/>
        <w:jc w:val="left"/>
        <w:outlineLvl w:val="0"/>
        <w:rPr>
          <w:b w:val="0"/>
          <w:sz w:val="22"/>
          <w:szCs w:val="22"/>
          <w:u w:val="single"/>
        </w:rPr>
      </w:pPr>
      <w:r w:rsidRPr="00C93CCE">
        <w:rPr>
          <w:b w:val="0"/>
          <w:sz w:val="22"/>
          <w:szCs w:val="22"/>
          <w:u w:val="single"/>
        </w:rPr>
        <w:t>Zleceniodawca</w:t>
      </w:r>
    </w:p>
    <w:p w:rsidR="00B86804" w:rsidRPr="00C93CCE" w:rsidRDefault="00B86804" w:rsidP="000366D8">
      <w:pPr>
        <w:pStyle w:val="Tytu"/>
        <w:spacing w:before="120" w:line="360" w:lineRule="auto"/>
        <w:jc w:val="both"/>
        <w:rPr>
          <w:b w:val="0"/>
          <w:sz w:val="22"/>
          <w:szCs w:val="22"/>
        </w:rPr>
      </w:pPr>
      <w:r w:rsidRPr="00C93CCE">
        <w:rPr>
          <w:b w:val="0"/>
          <w:sz w:val="22"/>
          <w:szCs w:val="22"/>
        </w:rPr>
        <w:t>Nazwa (</w:t>
      </w:r>
      <w:r w:rsidR="00A64FD2" w:rsidRPr="00C93CCE">
        <w:rPr>
          <w:b w:val="0"/>
          <w:sz w:val="22"/>
          <w:szCs w:val="22"/>
        </w:rPr>
        <w:t>nazwisko):...............................................</w:t>
      </w:r>
      <w:r w:rsidRPr="00C93CCE">
        <w:rPr>
          <w:b w:val="0"/>
          <w:sz w:val="22"/>
          <w:szCs w:val="22"/>
        </w:rPr>
        <w:t>.....................................................................</w:t>
      </w:r>
      <w:r w:rsidR="00F86BE7" w:rsidRPr="00C93CCE">
        <w:rPr>
          <w:b w:val="0"/>
          <w:sz w:val="22"/>
          <w:szCs w:val="22"/>
        </w:rPr>
        <w:t>...</w:t>
      </w:r>
      <w:r w:rsidR="004B41B0" w:rsidRPr="00C93CCE">
        <w:rPr>
          <w:b w:val="0"/>
          <w:sz w:val="22"/>
          <w:szCs w:val="22"/>
        </w:rPr>
        <w:t>...........</w:t>
      </w:r>
      <w:r w:rsidR="00A64FD2" w:rsidRPr="00C93CCE">
        <w:rPr>
          <w:b w:val="0"/>
          <w:sz w:val="22"/>
          <w:szCs w:val="22"/>
        </w:rPr>
        <w:t>.</w:t>
      </w:r>
      <w:r w:rsidR="004B41B0" w:rsidRPr="00C93CCE">
        <w:rPr>
          <w:b w:val="0"/>
          <w:sz w:val="22"/>
          <w:szCs w:val="22"/>
        </w:rPr>
        <w:t>.</w:t>
      </w:r>
    </w:p>
    <w:p w:rsidR="00153B6C" w:rsidRPr="00C93CCE" w:rsidRDefault="00B86804" w:rsidP="000366D8">
      <w:pPr>
        <w:pStyle w:val="Tytu"/>
        <w:spacing w:line="360" w:lineRule="auto"/>
        <w:jc w:val="both"/>
        <w:rPr>
          <w:b w:val="0"/>
          <w:sz w:val="22"/>
          <w:szCs w:val="22"/>
          <w:lang w:val="de-DE"/>
        </w:rPr>
      </w:pPr>
      <w:r w:rsidRPr="00C93CCE">
        <w:rPr>
          <w:b w:val="0"/>
          <w:sz w:val="22"/>
          <w:szCs w:val="22"/>
          <w:lang w:val="de-DE"/>
        </w:rPr>
        <w:t>.......................................................................................................................................................</w:t>
      </w:r>
      <w:r w:rsidR="004B41B0" w:rsidRPr="00C93CCE">
        <w:rPr>
          <w:b w:val="0"/>
          <w:sz w:val="22"/>
          <w:szCs w:val="22"/>
          <w:lang w:val="de-DE"/>
        </w:rPr>
        <w:t>............</w:t>
      </w:r>
    </w:p>
    <w:p w:rsidR="00B86804" w:rsidRPr="00C93CCE" w:rsidRDefault="00B86804" w:rsidP="000366D8">
      <w:pPr>
        <w:pStyle w:val="Tytu"/>
        <w:spacing w:line="360" w:lineRule="auto"/>
        <w:jc w:val="both"/>
        <w:rPr>
          <w:b w:val="0"/>
          <w:sz w:val="22"/>
          <w:szCs w:val="22"/>
          <w:lang w:val="de-DE"/>
        </w:rPr>
      </w:pPr>
      <w:r w:rsidRPr="00C93CCE">
        <w:rPr>
          <w:b w:val="0"/>
          <w:sz w:val="22"/>
          <w:szCs w:val="22"/>
          <w:lang w:val="de-DE"/>
        </w:rPr>
        <w:t>Adres: ...........................................................................................................................................</w:t>
      </w:r>
      <w:r w:rsidR="004B41B0" w:rsidRPr="00C93CCE">
        <w:rPr>
          <w:b w:val="0"/>
          <w:sz w:val="22"/>
          <w:szCs w:val="22"/>
          <w:lang w:val="de-DE"/>
        </w:rPr>
        <w:t>.............</w:t>
      </w:r>
    </w:p>
    <w:p w:rsidR="00B86804" w:rsidRPr="00C93CCE" w:rsidRDefault="00B86804" w:rsidP="000366D8">
      <w:pPr>
        <w:pStyle w:val="Tytu"/>
        <w:spacing w:line="360" w:lineRule="auto"/>
        <w:jc w:val="both"/>
        <w:rPr>
          <w:b w:val="0"/>
          <w:sz w:val="22"/>
          <w:szCs w:val="22"/>
          <w:lang w:val="de-DE"/>
        </w:rPr>
      </w:pPr>
      <w:r w:rsidRPr="00C93CCE">
        <w:rPr>
          <w:b w:val="0"/>
          <w:sz w:val="22"/>
          <w:szCs w:val="22"/>
          <w:lang w:val="de-DE"/>
        </w:rPr>
        <w:t>......................................................................................................................................................</w:t>
      </w:r>
      <w:r w:rsidR="000366D8">
        <w:rPr>
          <w:b w:val="0"/>
          <w:sz w:val="22"/>
          <w:szCs w:val="22"/>
          <w:lang w:val="de-DE"/>
        </w:rPr>
        <w:t>.</w:t>
      </w:r>
    </w:p>
    <w:p w:rsidR="00B86804" w:rsidRPr="00C93CCE" w:rsidRDefault="00B86804" w:rsidP="000366D8">
      <w:pPr>
        <w:pStyle w:val="Tytu"/>
        <w:spacing w:line="360" w:lineRule="auto"/>
        <w:jc w:val="both"/>
        <w:rPr>
          <w:b w:val="0"/>
          <w:sz w:val="22"/>
          <w:szCs w:val="22"/>
          <w:lang w:val="de-DE"/>
        </w:rPr>
      </w:pPr>
      <w:r w:rsidRPr="00C93CCE">
        <w:rPr>
          <w:b w:val="0"/>
          <w:sz w:val="22"/>
          <w:szCs w:val="22"/>
          <w:lang w:val="de-DE"/>
        </w:rPr>
        <w:t>......................................................................................................................................................</w:t>
      </w:r>
      <w:r w:rsidR="000366D8">
        <w:rPr>
          <w:b w:val="0"/>
          <w:sz w:val="22"/>
          <w:szCs w:val="22"/>
          <w:lang w:val="de-DE"/>
        </w:rPr>
        <w:t>.</w:t>
      </w:r>
    </w:p>
    <w:p w:rsidR="00B86804" w:rsidRPr="00C93CCE" w:rsidRDefault="00B86804" w:rsidP="000366D8">
      <w:pPr>
        <w:pStyle w:val="Tytu"/>
        <w:spacing w:before="120" w:line="360" w:lineRule="auto"/>
        <w:jc w:val="both"/>
        <w:rPr>
          <w:b w:val="0"/>
          <w:sz w:val="22"/>
          <w:szCs w:val="22"/>
          <w:lang w:val="de-DE"/>
        </w:rPr>
      </w:pPr>
      <w:r w:rsidRPr="00C93CCE">
        <w:rPr>
          <w:b w:val="0"/>
          <w:sz w:val="22"/>
          <w:szCs w:val="22"/>
          <w:lang w:val="de-DE"/>
        </w:rPr>
        <w:t>Telefon: .................................................................. Fax: ...</w:t>
      </w:r>
      <w:r w:rsidR="000366D8">
        <w:rPr>
          <w:b w:val="0"/>
          <w:sz w:val="22"/>
          <w:szCs w:val="22"/>
          <w:lang w:val="de-DE"/>
        </w:rPr>
        <w:t>.............</w:t>
      </w:r>
      <w:r w:rsidRPr="00C93CCE">
        <w:rPr>
          <w:b w:val="0"/>
          <w:sz w:val="22"/>
          <w:szCs w:val="22"/>
          <w:lang w:val="de-DE"/>
        </w:rPr>
        <w:t>.........................................................</w:t>
      </w:r>
    </w:p>
    <w:p w:rsidR="00B86804" w:rsidRPr="00C93CCE" w:rsidRDefault="00B86804" w:rsidP="000366D8">
      <w:pPr>
        <w:pStyle w:val="Tytu"/>
        <w:spacing w:before="120" w:line="360" w:lineRule="auto"/>
        <w:jc w:val="both"/>
        <w:rPr>
          <w:b w:val="0"/>
          <w:sz w:val="22"/>
          <w:szCs w:val="22"/>
          <w:lang w:val="de-DE"/>
        </w:rPr>
      </w:pPr>
      <w:r w:rsidRPr="00C93CCE">
        <w:rPr>
          <w:b w:val="0"/>
          <w:sz w:val="22"/>
          <w:szCs w:val="22"/>
          <w:lang w:val="de-DE"/>
        </w:rPr>
        <w:t>e-mail: .......................................................................................................................................</w:t>
      </w:r>
      <w:r w:rsidR="000366D8">
        <w:rPr>
          <w:b w:val="0"/>
          <w:sz w:val="22"/>
          <w:szCs w:val="22"/>
          <w:lang w:val="de-DE"/>
        </w:rPr>
        <w:t>............</w:t>
      </w:r>
      <w:r w:rsidRPr="00C93CCE">
        <w:rPr>
          <w:b w:val="0"/>
          <w:sz w:val="22"/>
          <w:szCs w:val="22"/>
          <w:lang w:val="de-DE"/>
        </w:rPr>
        <w:t>...</w:t>
      </w:r>
    </w:p>
    <w:p w:rsidR="00F86BE7" w:rsidRPr="00C93CCE" w:rsidRDefault="00A64FD2" w:rsidP="000366D8">
      <w:pPr>
        <w:spacing w:before="120" w:after="120" w:line="360" w:lineRule="auto"/>
        <w:jc w:val="both"/>
        <w:outlineLvl w:val="0"/>
        <w:rPr>
          <w:sz w:val="22"/>
          <w:szCs w:val="22"/>
        </w:rPr>
      </w:pPr>
      <w:r w:rsidRPr="00C93CCE">
        <w:rPr>
          <w:sz w:val="22"/>
          <w:szCs w:val="22"/>
        </w:rPr>
        <w:t>NIP:</w:t>
      </w:r>
      <w:r w:rsidR="000366D8">
        <w:rPr>
          <w:sz w:val="22"/>
          <w:szCs w:val="22"/>
        </w:rPr>
        <w:t xml:space="preserve"> </w:t>
      </w:r>
      <w:r w:rsidRPr="00C93CCE">
        <w:rPr>
          <w:sz w:val="22"/>
          <w:szCs w:val="22"/>
        </w:rPr>
        <w:t>................................................</w:t>
      </w:r>
      <w:r w:rsidR="00F86BE7" w:rsidRPr="00C93CCE">
        <w:rPr>
          <w:sz w:val="22"/>
          <w:szCs w:val="22"/>
        </w:rPr>
        <w:t>...............................................................</w:t>
      </w:r>
      <w:r w:rsidR="00153B6C" w:rsidRPr="00C93CCE">
        <w:rPr>
          <w:sz w:val="22"/>
          <w:szCs w:val="22"/>
        </w:rPr>
        <w:t>..............................</w:t>
      </w:r>
      <w:r w:rsidR="000366D8">
        <w:rPr>
          <w:sz w:val="22"/>
          <w:szCs w:val="22"/>
        </w:rPr>
        <w:t>.</w:t>
      </w:r>
      <w:r w:rsidR="00153B6C" w:rsidRPr="00C93CCE">
        <w:rPr>
          <w:sz w:val="22"/>
          <w:szCs w:val="22"/>
        </w:rPr>
        <w:t>.</w:t>
      </w:r>
      <w:r w:rsidR="000366D8">
        <w:rPr>
          <w:sz w:val="22"/>
          <w:szCs w:val="22"/>
        </w:rPr>
        <w:t>.</w:t>
      </w:r>
    </w:p>
    <w:p w:rsidR="00CC7C6F" w:rsidRPr="00C93CCE" w:rsidRDefault="00712F93" w:rsidP="00CC7C6F">
      <w:pPr>
        <w:spacing w:line="360" w:lineRule="auto"/>
        <w:jc w:val="both"/>
        <w:outlineLvl w:val="0"/>
        <w:rPr>
          <w:sz w:val="22"/>
          <w:szCs w:val="22"/>
          <w:u w:val="single"/>
        </w:rPr>
      </w:pPr>
      <w:r w:rsidRPr="00C93CCE">
        <w:rPr>
          <w:sz w:val="22"/>
          <w:szCs w:val="22"/>
          <w:u w:val="single"/>
        </w:rPr>
        <w:t xml:space="preserve">Zleca </w:t>
      </w:r>
      <w:r w:rsidR="00CC7C6F" w:rsidRPr="00C93CCE">
        <w:rPr>
          <w:sz w:val="22"/>
          <w:szCs w:val="22"/>
          <w:u w:val="single"/>
        </w:rPr>
        <w:t>La</w:t>
      </w:r>
      <w:r w:rsidRPr="00C93CCE">
        <w:rPr>
          <w:sz w:val="22"/>
          <w:szCs w:val="22"/>
          <w:u w:val="single"/>
        </w:rPr>
        <w:t>boratorium</w:t>
      </w:r>
    </w:p>
    <w:p w:rsidR="0029688B" w:rsidRPr="00C93CCE" w:rsidRDefault="00CC7C6F" w:rsidP="003A4B85">
      <w:pPr>
        <w:jc w:val="both"/>
        <w:outlineLvl w:val="0"/>
      </w:pPr>
      <w:r w:rsidRPr="00C93CCE">
        <w:t>Zakład</w:t>
      </w:r>
      <w:r w:rsidR="00712F93" w:rsidRPr="00C93CCE">
        <w:t xml:space="preserve"> Badania Pozostałości Środków Ochrony Roślin </w:t>
      </w:r>
    </w:p>
    <w:p w:rsidR="0029688B" w:rsidRPr="00C93CCE" w:rsidRDefault="0029688B" w:rsidP="003A4B85">
      <w:pPr>
        <w:jc w:val="both"/>
        <w:outlineLvl w:val="0"/>
      </w:pPr>
      <w:r w:rsidRPr="00C93CCE">
        <w:t>Instytut</w:t>
      </w:r>
      <w:r w:rsidR="00712F93" w:rsidRPr="00C93CCE">
        <w:t xml:space="preserve"> Ochrony Roślin – Państwow</w:t>
      </w:r>
      <w:r w:rsidRPr="00C93CCE">
        <w:t>y Instytut</w:t>
      </w:r>
      <w:r w:rsidR="00712F93" w:rsidRPr="00C93CCE">
        <w:t xml:space="preserve"> Badawcz</w:t>
      </w:r>
      <w:r w:rsidRPr="00C93CCE">
        <w:t>y</w:t>
      </w:r>
    </w:p>
    <w:p w:rsidR="0029688B" w:rsidRPr="00C93CCE" w:rsidRDefault="00712F93" w:rsidP="003A4B85">
      <w:pPr>
        <w:jc w:val="both"/>
        <w:outlineLvl w:val="0"/>
      </w:pPr>
      <w:r w:rsidRPr="00C93CCE">
        <w:t>ul. Władys</w:t>
      </w:r>
      <w:r w:rsidR="00CC7C6F" w:rsidRPr="00C93CCE">
        <w:t>ława Węgorka 20, 60-318 Poznań</w:t>
      </w:r>
    </w:p>
    <w:p w:rsidR="0029688B" w:rsidRPr="00C93CCE" w:rsidRDefault="00712F93" w:rsidP="000366D8">
      <w:pPr>
        <w:jc w:val="both"/>
        <w:outlineLvl w:val="0"/>
        <w:rPr>
          <w:lang w:val="en-US"/>
        </w:rPr>
      </w:pPr>
      <w:r w:rsidRPr="00C93CCE">
        <w:rPr>
          <w:lang w:val="en-US"/>
        </w:rPr>
        <w:t>tel.</w:t>
      </w:r>
      <w:r w:rsidR="00EA2CD4" w:rsidRPr="00C93CCE">
        <w:rPr>
          <w:lang w:val="en-US"/>
        </w:rPr>
        <w:t>:</w:t>
      </w:r>
      <w:r w:rsidR="000350A9" w:rsidRPr="00C93CCE">
        <w:rPr>
          <w:lang w:val="en-US"/>
        </w:rPr>
        <w:t xml:space="preserve"> </w:t>
      </w:r>
      <w:r w:rsidR="00EC5308" w:rsidRPr="00C93CCE">
        <w:rPr>
          <w:lang w:val="en-US"/>
        </w:rPr>
        <w:t>61 </w:t>
      </w:r>
      <w:r w:rsidR="000350A9" w:rsidRPr="00C93CCE">
        <w:rPr>
          <w:lang w:val="en-US"/>
        </w:rPr>
        <w:t>864</w:t>
      </w:r>
      <w:r w:rsidR="00EC5308" w:rsidRPr="00C93CCE">
        <w:rPr>
          <w:lang w:val="en-US"/>
        </w:rPr>
        <w:t xml:space="preserve"> </w:t>
      </w:r>
      <w:r w:rsidR="000350A9" w:rsidRPr="00C93CCE">
        <w:rPr>
          <w:lang w:val="en-US"/>
        </w:rPr>
        <w:t xml:space="preserve">9178 lub </w:t>
      </w:r>
      <w:r w:rsidR="00EC5308" w:rsidRPr="00C93CCE">
        <w:rPr>
          <w:lang w:val="en-US"/>
        </w:rPr>
        <w:t>61 </w:t>
      </w:r>
      <w:r w:rsidRPr="00C93CCE">
        <w:rPr>
          <w:lang w:val="en-US"/>
        </w:rPr>
        <w:t>864</w:t>
      </w:r>
      <w:r w:rsidR="00EC5308" w:rsidRPr="00C93CCE">
        <w:rPr>
          <w:lang w:val="en-US"/>
        </w:rPr>
        <w:t xml:space="preserve"> </w:t>
      </w:r>
      <w:r w:rsidRPr="00C93CCE">
        <w:rPr>
          <w:lang w:val="en-US"/>
        </w:rPr>
        <w:t>9</w:t>
      </w:r>
      <w:r w:rsidR="00026B4C">
        <w:rPr>
          <w:lang w:val="en-US"/>
        </w:rPr>
        <w:t>0</w:t>
      </w:r>
      <w:r w:rsidRPr="00C93CCE">
        <w:rPr>
          <w:lang w:val="en-US"/>
        </w:rPr>
        <w:t>54, fax</w:t>
      </w:r>
      <w:r w:rsidR="00EA2CD4" w:rsidRPr="00C93CCE">
        <w:rPr>
          <w:lang w:val="en-US"/>
        </w:rPr>
        <w:t>;</w:t>
      </w:r>
      <w:r w:rsidR="002E3BB5" w:rsidRPr="00C93CCE">
        <w:rPr>
          <w:lang w:val="en-US"/>
        </w:rPr>
        <w:t xml:space="preserve"> </w:t>
      </w:r>
      <w:r w:rsidR="00EC5308" w:rsidRPr="00C93CCE">
        <w:rPr>
          <w:lang w:val="en-US"/>
        </w:rPr>
        <w:t>61 </w:t>
      </w:r>
      <w:r w:rsidR="00996D4A" w:rsidRPr="00996D4A">
        <w:rPr>
          <w:lang w:val="en-US"/>
        </w:rPr>
        <w:t>864 9180</w:t>
      </w:r>
    </w:p>
    <w:p w:rsidR="003A4B85" w:rsidRPr="00C93CCE" w:rsidRDefault="00712F93" w:rsidP="000366D8">
      <w:pPr>
        <w:spacing w:after="120"/>
        <w:jc w:val="both"/>
        <w:outlineLvl w:val="0"/>
        <w:rPr>
          <w:lang w:val="de-DE"/>
        </w:rPr>
      </w:pPr>
      <w:r w:rsidRPr="00C93CCE">
        <w:rPr>
          <w:lang w:val="de-DE"/>
        </w:rPr>
        <w:t>e-mail</w:t>
      </w:r>
      <w:r w:rsidR="00EA2CD4" w:rsidRPr="00C93CCE">
        <w:rPr>
          <w:lang w:val="de-DE"/>
        </w:rPr>
        <w:t>:</w:t>
      </w:r>
      <w:r w:rsidRPr="00C93CCE">
        <w:rPr>
          <w:lang w:val="de-DE"/>
        </w:rPr>
        <w:t xml:space="preserve"> </w:t>
      </w:r>
      <w:hyperlink r:id="rId8" w:history="1">
        <w:r w:rsidR="005222C2" w:rsidRPr="00C93CCE">
          <w:rPr>
            <w:rStyle w:val="Hipercze"/>
            <w:lang w:val="en-US"/>
          </w:rPr>
          <w:t>klienci.pozostalosci@iorpib.poznan.pl</w:t>
        </w:r>
      </w:hyperlink>
    </w:p>
    <w:p w:rsidR="00712F93" w:rsidRPr="00C93CCE" w:rsidRDefault="004B41B0" w:rsidP="000366D8">
      <w:pPr>
        <w:spacing w:before="120" w:after="120"/>
        <w:jc w:val="both"/>
        <w:outlineLvl w:val="0"/>
        <w:rPr>
          <w:sz w:val="22"/>
          <w:szCs w:val="22"/>
        </w:rPr>
      </w:pPr>
      <w:r w:rsidRPr="00C93CCE">
        <w:rPr>
          <w:sz w:val="22"/>
          <w:szCs w:val="22"/>
          <w:u w:val="single"/>
        </w:rPr>
        <w:t>Wykonanie</w:t>
      </w:r>
      <w:r w:rsidR="003A4B85" w:rsidRPr="00C93CCE">
        <w:rPr>
          <w:sz w:val="22"/>
          <w:szCs w:val="22"/>
          <w:u w:val="single"/>
        </w:rPr>
        <w:t xml:space="preserve"> badania próbki(ek)</w:t>
      </w:r>
    </w:p>
    <w:tbl>
      <w:tblPr>
        <w:tblW w:w="918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2157"/>
        <w:gridCol w:w="4181"/>
        <w:gridCol w:w="2376"/>
      </w:tblGrid>
      <w:tr w:rsidR="00153B6C" w:rsidRPr="00C93CCE" w:rsidTr="00235C65">
        <w:trPr>
          <w:cantSplit/>
        </w:trPr>
        <w:tc>
          <w:tcPr>
            <w:tcW w:w="467" w:type="dxa"/>
            <w:tcBorders>
              <w:bottom w:val="single" w:sz="4" w:space="0" w:color="auto"/>
            </w:tcBorders>
            <w:vAlign w:val="center"/>
          </w:tcPr>
          <w:p w:rsidR="00153B6C" w:rsidRPr="00C93CCE" w:rsidRDefault="00153B6C" w:rsidP="004B41B0">
            <w:pPr>
              <w:spacing w:before="60" w:after="60"/>
              <w:jc w:val="center"/>
              <w:rPr>
                <w:sz w:val="21"/>
                <w:szCs w:val="21"/>
              </w:rPr>
            </w:pPr>
            <w:r w:rsidRPr="00C93CCE">
              <w:rPr>
                <w:sz w:val="21"/>
                <w:szCs w:val="21"/>
              </w:rPr>
              <w:t>Lp.</w:t>
            </w:r>
          </w:p>
        </w:tc>
        <w:tc>
          <w:tcPr>
            <w:tcW w:w="2157" w:type="dxa"/>
            <w:tcBorders>
              <w:bottom w:val="single" w:sz="4" w:space="0" w:color="auto"/>
            </w:tcBorders>
            <w:vAlign w:val="center"/>
          </w:tcPr>
          <w:p w:rsidR="00153B6C" w:rsidRPr="00C93CCE" w:rsidRDefault="00153B6C" w:rsidP="004B41B0">
            <w:pPr>
              <w:spacing w:before="60" w:after="60"/>
              <w:jc w:val="center"/>
              <w:rPr>
                <w:sz w:val="21"/>
                <w:szCs w:val="21"/>
              </w:rPr>
            </w:pPr>
            <w:r w:rsidRPr="00C93CCE">
              <w:rPr>
                <w:sz w:val="21"/>
                <w:szCs w:val="21"/>
              </w:rPr>
              <w:t>Rodzaj próbki</w:t>
            </w:r>
          </w:p>
        </w:tc>
        <w:tc>
          <w:tcPr>
            <w:tcW w:w="4181" w:type="dxa"/>
            <w:tcBorders>
              <w:bottom w:val="single" w:sz="4" w:space="0" w:color="auto"/>
            </w:tcBorders>
            <w:vAlign w:val="center"/>
          </w:tcPr>
          <w:p w:rsidR="00153B6C" w:rsidRPr="00C93CCE" w:rsidRDefault="00153B6C" w:rsidP="004B41B0">
            <w:pPr>
              <w:jc w:val="center"/>
              <w:rPr>
                <w:sz w:val="21"/>
                <w:szCs w:val="21"/>
              </w:rPr>
            </w:pPr>
            <w:r w:rsidRPr="00C93CCE">
              <w:rPr>
                <w:sz w:val="21"/>
                <w:szCs w:val="21"/>
              </w:rPr>
              <w:t>Opis próbki</w:t>
            </w:r>
          </w:p>
        </w:tc>
        <w:tc>
          <w:tcPr>
            <w:tcW w:w="2376" w:type="dxa"/>
            <w:tcBorders>
              <w:bottom w:val="single" w:sz="4" w:space="0" w:color="auto"/>
            </w:tcBorders>
            <w:vAlign w:val="center"/>
          </w:tcPr>
          <w:p w:rsidR="00153B6C" w:rsidRPr="00C93CCE" w:rsidRDefault="00463BD6" w:rsidP="00235C65">
            <w:pPr>
              <w:spacing w:before="60" w:after="60"/>
              <w:jc w:val="center"/>
              <w:rPr>
                <w:sz w:val="21"/>
                <w:szCs w:val="21"/>
              </w:rPr>
            </w:pPr>
            <w:r w:rsidRPr="00C93CCE">
              <w:rPr>
                <w:sz w:val="21"/>
                <w:szCs w:val="21"/>
              </w:rPr>
              <w:t xml:space="preserve">Metoda </w:t>
            </w:r>
            <w:r w:rsidR="00153B6C" w:rsidRPr="00C93CCE">
              <w:rPr>
                <w:sz w:val="21"/>
                <w:szCs w:val="21"/>
              </w:rPr>
              <w:t>badawcza</w:t>
            </w:r>
            <w:r w:rsidR="00235C65" w:rsidRPr="00C93CCE">
              <w:rPr>
                <w:sz w:val="21"/>
                <w:szCs w:val="21"/>
              </w:rPr>
              <w:t>*</w:t>
            </w:r>
            <w:r w:rsidR="00EC7A79" w:rsidRPr="00C93CCE">
              <w:rPr>
                <w:sz w:val="21"/>
                <w:szCs w:val="21"/>
              </w:rPr>
              <w:t>)</w:t>
            </w:r>
          </w:p>
        </w:tc>
      </w:tr>
      <w:tr w:rsidR="00153B6C" w:rsidRPr="00C93CCE" w:rsidTr="00235C65">
        <w:trPr>
          <w:cantSplit/>
          <w:trHeight w:val="194"/>
        </w:trPr>
        <w:tc>
          <w:tcPr>
            <w:tcW w:w="467" w:type="dxa"/>
            <w:tcBorders>
              <w:bottom w:val="nil"/>
            </w:tcBorders>
            <w:vAlign w:val="center"/>
          </w:tcPr>
          <w:p w:rsidR="00153B6C" w:rsidRPr="00C93CCE" w:rsidRDefault="00153B6C" w:rsidP="004B41B0">
            <w:pPr>
              <w:jc w:val="center"/>
              <w:rPr>
                <w:sz w:val="21"/>
                <w:szCs w:val="21"/>
              </w:rPr>
            </w:pPr>
          </w:p>
        </w:tc>
        <w:tc>
          <w:tcPr>
            <w:tcW w:w="2157" w:type="dxa"/>
            <w:tcBorders>
              <w:bottom w:val="nil"/>
            </w:tcBorders>
            <w:vAlign w:val="center"/>
          </w:tcPr>
          <w:p w:rsidR="00153B6C" w:rsidRPr="00C93CCE" w:rsidRDefault="00153B6C" w:rsidP="004B41B0">
            <w:pPr>
              <w:jc w:val="center"/>
              <w:rPr>
                <w:sz w:val="21"/>
                <w:szCs w:val="21"/>
              </w:rPr>
            </w:pPr>
          </w:p>
        </w:tc>
        <w:tc>
          <w:tcPr>
            <w:tcW w:w="4181" w:type="dxa"/>
            <w:tcBorders>
              <w:bottom w:val="nil"/>
            </w:tcBorders>
            <w:vAlign w:val="center"/>
          </w:tcPr>
          <w:p w:rsidR="00153B6C" w:rsidRPr="00C93CCE" w:rsidRDefault="00153B6C" w:rsidP="004B41B0">
            <w:pPr>
              <w:jc w:val="center"/>
              <w:rPr>
                <w:sz w:val="21"/>
                <w:szCs w:val="21"/>
              </w:rPr>
            </w:pPr>
          </w:p>
        </w:tc>
        <w:tc>
          <w:tcPr>
            <w:tcW w:w="2376" w:type="dxa"/>
            <w:tcBorders>
              <w:bottom w:val="nil"/>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top w:val="nil"/>
              <w:bottom w:val="single" w:sz="4" w:space="0" w:color="auto"/>
            </w:tcBorders>
            <w:vAlign w:val="center"/>
          </w:tcPr>
          <w:p w:rsidR="00153B6C" w:rsidRPr="00C93CCE" w:rsidRDefault="00153B6C" w:rsidP="004B41B0">
            <w:pPr>
              <w:jc w:val="center"/>
              <w:rPr>
                <w:sz w:val="21"/>
                <w:szCs w:val="21"/>
              </w:rPr>
            </w:pPr>
          </w:p>
        </w:tc>
        <w:tc>
          <w:tcPr>
            <w:tcW w:w="2157" w:type="dxa"/>
            <w:tcBorders>
              <w:top w:val="nil"/>
              <w:bottom w:val="single" w:sz="4" w:space="0" w:color="auto"/>
            </w:tcBorders>
            <w:vAlign w:val="center"/>
          </w:tcPr>
          <w:p w:rsidR="00153B6C" w:rsidRPr="00C93CCE" w:rsidRDefault="00153B6C" w:rsidP="004B41B0">
            <w:pPr>
              <w:jc w:val="center"/>
              <w:rPr>
                <w:sz w:val="21"/>
                <w:szCs w:val="21"/>
              </w:rPr>
            </w:pPr>
          </w:p>
        </w:tc>
        <w:tc>
          <w:tcPr>
            <w:tcW w:w="4181" w:type="dxa"/>
            <w:tcBorders>
              <w:top w:val="nil"/>
              <w:bottom w:val="single" w:sz="4" w:space="0" w:color="auto"/>
            </w:tcBorders>
            <w:vAlign w:val="center"/>
          </w:tcPr>
          <w:p w:rsidR="00153B6C" w:rsidRPr="00C93CCE" w:rsidRDefault="00153B6C" w:rsidP="004B41B0">
            <w:pPr>
              <w:jc w:val="center"/>
              <w:rPr>
                <w:sz w:val="21"/>
                <w:szCs w:val="21"/>
              </w:rPr>
            </w:pPr>
          </w:p>
        </w:tc>
        <w:tc>
          <w:tcPr>
            <w:tcW w:w="2376" w:type="dxa"/>
            <w:tcBorders>
              <w:top w:val="nil"/>
              <w:bottom w:val="single" w:sz="4" w:space="0" w:color="auto"/>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bottom w:val="nil"/>
            </w:tcBorders>
            <w:vAlign w:val="center"/>
          </w:tcPr>
          <w:p w:rsidR="00153B6C" w:rsidRPr="00C93CCE" w:rsidRDefault="00153B6C" w:rsidP="004B41B0">
            <w:pPr>
              <w:jc w:val="center"/>
              <w:rPr>
                <w:sz w:val="21"/>
                <w:szCs w:val="21"/>
              </w:rPr>
            </w:pPr>
          </w:p>
        </w:tc>
        <w:tc>
          <w:tcPr>
            <w:tcW w:w="2157" w:type="dxa"/>
            <w:tcBorders>
              <w:bottom w:val="nil"/>
            </w:tcBorders>
            <w:vAlign w:val="center"/>
          </w:tcPr>
          <w:p w:rsidR="00153B6C" w:rsidRPr="00C93CCE" w:rsidRDefault="00153B6C" w:rsidP="004B41B0">
            <w:pPr>
              <w:jc w:val="center"/>
              <w:rPr>
                <w:sz w:val="21"/>
                <w:szCs w:val="21"/>
              </w:rPr>
            </w:pPr>
          </w:p>
        </w:tc>
        <w:tc>
          <w:tcPr>
            <w:tcW w:w="4181" w:type="dxa"/>
            <w:tcBorders>
              <w:bottom w:val="nil"/>
            </w:tcBorders>
            <w:vAlign w:val="center"/>
          </w:tcPr>
          <w:p w:rsidR="00153B6C" w:rsidRPr="00C93CCE" w:rsidRDefault="00153B6C" w:rsidP="004B41B0">
            <w:pPr>
              <w:jc w:val="center"/>
              <w:rPr>
                <w:sz w:val="21"/>
                <w:szCs w:val="21"/>
              </w:rPr>
            </w:pPr>
          </w:p>
        </w:tc>
        <w:tc>
          <w:tcPr>
            <w:tcW w:w="2376" w:type="dxa"/>
            <w:tcBorders>
              <w:left w:val="single" w:sz="4" w:space="0" w:color="auto"/>
              <w:bottom w:val="nil"/>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top w:val="nil"/>
              <w:bottom w:val="single" w:sz="4" w:space="0" w:color="auto"/>
            </w:tcBorders>
            <w:vAlign w:val="center"/>
          </w:tcPr>
          <w:p w:rsidR="00153B6C" w:rsidRPr="00C93CCE" w:rsidRDefault="00153B6C" w:rsidP="004B41B0">
            <w:pPr>
              <w:jc w:val="center"/>
              <w:rPr>
                <w:sz w:val="21"/>
                <w:szCs w:val="21"/>
              </w:rPr>
            </w:pPr>
          </w:p>
        </w:tc>
        <w:tc>
          <w:tcPr>
            <w:tcW w:w="2157" w:type="dxa"/>
            <w:tcBorders>
              <w:top w:val="nil"/>
              <w:bottom w:val="single" w:sz="4" w:space="0" w:color="auto"/>
            </w:tcBorders>
            <w:vAlign w:val="center"/>
          </w:tcPr>
          <w:p w:rsidR="00153B6C" w:rsidRPr="00C93CCE" w:rsidRDefault="00153B6C" w:rsidP="004B41B0">
            <w:pPr>
              <w:jc w:val="center"/>
              <w:rPr>
                <w:sz w:val="21"/>
                <w:szCs w:val="21"/>
              </w:rPr>
            </w:pPr>
          </w:p>
        </w:tc>
        <w:tc>
          <w:tcPr>
            <w:tcW w:w="4181" w:type="dxa"/>
            <w:tcBorders>
              <w:top w:val="nil"/>
              <w:bottom w:val="single" w:sz="4" w:space="0" w:color="auto"/>
            </w:tcBorders>
            <w:vAlign w:val="center"/>
          </w:tcPr>
          <w:p w:rsidR="00153B6C" w:rsidRPr="00C93CCE" w:rsidRDefault="00153B6C" w:rsidP="004B41B0">
            <w:pPr>
              <w:jc w:val="center"/>
              <w:rPr>
                <w:sz w:val="21"/>
                <w:szCs w:val="21"/>
              </w:rPr>
            </w:pPr>
          </w:p>
        </w:tc>
        <w:tc>
          <w:tcPr>
            <w:tcW w:w="2376" w:type="dxa"/>
            <w:tcBorders>
              <w:top w:val="nil"/>
              <w:left w:val="single" w:sz="4" w:space="0" w:color="auto"/>
              <w:bottom w:val="single" w:sz="4" w:space="0" w:color="auto"/>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bottom w:val="nil"/>
              <w:right w:val="single" w:sz="4" w:space="0" w:color="auto"/>
            </w:tcBorders>
            <w:vAlign w:val="center"/>
          </w:tcPr>
          <w:p w:rsidR="00153B6C" w:rsidRPr="00C93CCE" w:rsidRDefault="00153B6C" w:rsidP="004B41B0">
            <w:pPr>
              <w:jc w:val="center"/>
              <w:rPr>
                <w:sz w:val="21"/>
                <w:szCs w:val="21"/>
              </w:rPr>
            </w:pPr>
          </w:p>
        </w:tc>
        <w:tc>
          <w:tcPr>
            <w:tcW w:w="2157" w:type="dxa"/>
            <w:tcBorders>
              <w:left w:val="single" w:sz="4" w:space="0" w:color="auto"/>
              <w:bottom w:val="nil"/>
            </w:tcBorders>
            <w:vAlign w:val="center"/>
          </w:tcPr>
          <w:p w:rsidR="00153B6C" w:rsidRPr="00C93CCE" w:rsidRDefault="00153B6C" w:rsidP="004B41B0">
            <w:pPr>
              <w:jc w:val="center"/>
              <w:rPr>
                <w:sz w:val="21"/>
                <w:szCs w:val="21"/>
              </w:rPr>
            </w:pPr>
          </w:p>
        </w:tc>
        <w:tc>
          <w:tcPr>
            <w:tcW w:w="4181" w:type="dxa"/>
            <w:tcBorders>
              <w:bottom w:val="nil"/>
            </w:tcBorders>
            <w:vAlign w:val="center"/>
          </w:tcPr>
          <w:p w:rsidR="00153B6C" w:rsidRPr="00C93CCE" w:rsidRDefault="00153B6C" w:rsidP="004B41B0">
            <w:pPr>
              <w:jc w:val="center"/>
              <w:rPr>
                <w:sz w:val="21"/>
                <w:szCs w:val="21"/>
              </w:rPr>
            </w:pPr>
          </w:p>
        </w:tc>
        <w:tc>
          <w:tcPr>
            <w:tcW w:w="2376" w:type="dxa"/>
            <w:tcBorders>
              <w:bottom w:val="nil"/>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top w:val="nil"/>
              <w:bottom w:val="single" w:sz="4" w:space="0" w:color="auto"/>
              <w:right w:val="single" w:sz="4" w:space="0" w:color="auto"/>
            </w:tcBorders>
            <w:vAlign w:val="center"/>
          </w:tcPr>
          <w:p w:rsidR="00153B6C" w:rsidRPr="00C93CCE" w:rsidRDefault="00153B6C" w:rsidP="004B41B0">
            <w:pPr>
              <w:jc w:val="center"/>
              <w:rPr>
                <w:sz w:val="21"/>
                <w:szCs w:val="21"/>
              </w:rPr>
            </w:pPr>
          </w:p>
        </w:tc>
        <w:tc>
          <w:tcPr>
            <w:tcW w:w="2157" w:type="dxa"/>
            <w:tcBorders>
              <w:top w:val="nil"/>
              <w:left w:val="single" w:sz="4" w:space="0" w:color="auto"/>
              <w:bottom w:val="single" w:sz="4" w:space="0" w:color="auto"/>
            </w:tcBorders>
            <w:vAlign w:val="center"/>
          </w:tcPr>
          <w:p w:rsidR="00153B6C" w:rsidRPr="00C93CCE" w:rsidRDefault="00153B6C" w:rsidP="004B41B0">
            <w:pPr>
              <w:jc w:val="center"/>
              <w:rPr>
                <w:sz w:val="21"/>
                <w:szCs w:val="21"/>
              </w:rPr>
            </w:pPr>
          </w:p>
        </w:tc>
        <w:tc>
          <w:tcPr>
            <w:tcW w:w="4181" w:type="dxa"/>
            <w:tcBorders>
              <w:top w:val="nil"/>
              <w:bottom w:val="single" w:sz="4" w:space="0" w:color="auto"/>
            </w:tcBorders>
            <w:vAlign w:val="center"/>
          </w:tcPr>
          <w:p w:rsidR="00153B6C" w:rsidRPr="00C93CCE" w:rsidRDefault="00153B6C" w:rsidP="004B41B0">
            <w:pPr>
              <w:jc w:val="center"/>
              <w:rPr>
                <w:sz w:val="21"/>
                <w:szCs w:val="21"/>
              </w:rPr>
            </w:pPr>
          </w:p>
        </w:tc>
        <w:tc>
          <w:tcPr>
            <w:tcW w:w="2376" w:type="dxa"/>
            <w:tcBorders>
              <w:top w:val="nil"/>
              <w:bottom w:val="single" w:sz="4" w:space="0" w:color="auto"/>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bottom w:val="nil"/>
              <w:right w:val="single" w:sz="4" w:space="0" w:color="auto"/>
            </w:tcBorders>
            <w:vAlign w:val="center"/>
          </w:tcPr>
          <w:p w:rsidR="00153B6C" w:rsidRPr="00C93CCE" w:rsidRDefault="00153B6C" w:rsidP="004B41B0">
            <w:pPr>
              <w:jc w:val="center"/>
              <w:rPr>
                <w:sz w:val="21"/>
                <w:szCs w:val="21"/>
              </w:rPr>
            </w:pPr>
          </w:p>
        </w:tc>
        <w:tc>
          <w:tcPr>
            <w:tcW w:w="2157" w:type="dxa"/>
            <w:tcBorders>
              <w:left w:val="single" w:sz="4" w:space="0" w:color="auto"/>
              <w:bottom w:val="nil"/>
            </w:tcBorders>
            <w:vAlign w:val="center"/>
          </w:tcPr>
          <w:p w:rsidR="00153B6C" w:rsidRPr="00C93CCE" w:rsidRDefault="00153B6C" w:rsidP="004B41B0">
            <w:pPr>
              <w:jc w:val="center"/>
              <w:rPr>
                <w:sz w:val="21"/>
                <w:szCs w:val="21"/>
              </w:rPr>
            </w:pPr>
          </w:p>
        </w:tc>
        <w:tc>
          <w:tcPr>
            <w:tcW w:w="4181" w:type="dxa"/>
            <w:tcBorders>
              <w:bottom w:val="nil"/>
            </w:tcBorders>
            <w:vAlign w:val="center"/>
          </w:tcPr>
          <w:p w:rsidR="00153B6C" w:rsidRPr="00C93CCE" w:rsidRDefault="00153B6C" w:rsidP="004B41B0">
            <w:pPr>
              <w:jc w:val="center"/>
              <w:rPr>
                <w:sz w:val="21"/>
                <w:szCs w:val="21"/>
              </w:rPr>
            </w:pPr>
          </w:p>
        </w:tc>
        <w:tc>
          <w:tcPr>
            <w:tcW w:w="2376" w:type="dxa"/>
            <w:tcBorders>
              <w:bottom w:val="nil"/>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top w:val="nil"/>
              <w:bottom w:val="single" w:sz="4" w:space="0" w:color="auto"/>
              <w:right w:val="single" w:sz="4" w:space="0" w:color="auto"/>
            </w:tcBorders>
            <w:vAlign w:val="center"/>
          </w:tcPr>
          <w:p w:rsidR="00153B6C" w:rsidRPr="00C93CCE" w:rsidRDefault="00153B6C" w:rsidP="004B41B0">
            <w:pPr>
              <w:jc w:val="center"/>
              <w:rPr>
                <w:sz w:val="21"/>
                <w:szCs w:val="21"/>
              </w:rPr>
            </w:pPr>
          </w:p>
        </w:tc>
        <w:tc>
          <w:tcPr>
            <w:tcW w:w="2157" w:type="dxa"/>
            <w:tcBorders>
              <w:top w:val="nil"/>
              <w:left w:val="single" w:sz="4" w:space="0" w:color="auto"/>
              <w:bottom w:val="single" w:sz="4" w:space="0" w:color="auto"/>
            </w:tcBorders>
            <w:vAlign w:val="center"/>
          </w:tcPr>
          <w:p w:rsidR="00153B6C" w:rsidRPr="00C93CCE" w:rsidRDefault="00153B6C" w:rsidP="004B41B0">
            <w:pPr>
              <w:jc w:val="center"/>
              <w:rPr>
                <w:sz w:val="21"/>
                <w:szCs w:val="21"/>
              </w:rPr>
            </w:pPr>
          </w:p>
        </w:tc>
        <w:tc>
          <w:tcPr>
            <w:tcW w:w="4181" w:type="dxa"/>
            <w:tcBorders>
              <w:top w:val="nil"/>
              <w:bottom w:val="single" w:sz="4" w:space="0" w:color="auto"/>
            </w:tcBorders>
            <w:vAlign w:val="center"/>
          </w:tcPr>
          <w:p w:rsidR="00153B6C" w:rsidRPr="00C93CCE" w:rsidRDefault="00153B6C" w:rsidP="004B41B0">
            <w:pPr>
              <w:jc w:val="center"/>
              <w:rPr>
                <w:sz w:val="21"/>
                <w:szCs w:val="21"/>
              </w:rPr>
            </w:pPr>
          </w:p>
        </w:tc>
        <w:tc>
          <w:tcPr>
            <w:tcW w:w="2376" w:type="dxa"/>
            <w:tcBorders>
              <w:top w:val="nil"/>
              <w:bottom w:val="single" w:sz="4" w:space="0" w:color="auto"/>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bottom w:val="nil"/>
              <w:right w:val="single" w:sz="4" w:space="0" w:color="auto"/>
            </w:tcBorders>
            <w:vAlign w:val="center"/>
          </w:tcPr>
          <w:p w:rsidR="00153B6C" w:rsidRPr="00C93CCE" w:rsidRDefault="00153B6C" w:rsidP="004B41B0">
            <w:pPr>
              <w:jc w:val="center"/>
              <w:rPr>
                <w:sz w:val="21"/>
                <w:szCs w:val="21"/>
              </w:rPr>
            </w:pPr>
          </w:p>
        </w:tc>
        <w:tc>
          <w:tcPr>
            <w:tcW w:w="2157" w:type="dxa"/>
            <w:tcBorders>
              <w:left w:val="single" w:sz="4" w:space="0" w:color="auto"/>
              <w:bottom w:val="nil"/>
            </w:tcBorders>
            <w:vAlign w:val="center"/>
          </w:tcPr>
          <w:p w:rsidR="00153B6C" w:rsidRPr="00C93CCE" w:rsidRDefault="00153B6C" w:rsidP="004B41B0">
            <w:pPr>
              <w:jc w:val="center"/>
              <w:rPr>
                <w:sz w:val="21"/>
                <w:szCs w:val="21"/>
              </w:rPr>
            </w:pPr>
          </w:p>
        </w:tc>
        <w:tc>
          <w:tcPr>
            <w:tcW w:w="4181" w:type="dxa"/>
            <w:tcBorders>
              <w:bottom w:val="nil"/>
            </w:tcBorders>
            <w:vAlign w:val="center"/>
          </w:tcPr>
          <w:p w:rsidR="00153B6C" w:rsidRPr="00C93CCE" w:rsidRDefault="00153B6C" w:rsidP="004B41B0">
            <w:pPr>
              <w:jc w:val="center"/>
              <w:rPr>
                <w:sz w:val="21"/>
                <w:szCs w:val="21"/>
              </w:rPr>
            </w:pPr>
          </w:p>
        </w:tc>
        <w:tc>
          <w:tcPr>
            <w:tcW w:w="2376" w:type="dxa"/>
            <w:tcBorders>
              <w:bottom w:val="nil"/>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top w:val="nil"/>
              <w:bottom w:val="single" w:sz="4" w:space="0" w:color="auto"/>
              <w:right w:val="single" w:sz="4" w:space="0" w:color="auto"/>
            </w:tcBorders>
            <w:vAlign w:val="center"/>
          </w:tcPr>
          <w:p w:rsidR="00153B6C" w:rsidRPr="00C93CCE" w:rsidRDefault="00153B6C" w:rsidP="004B41B0">
            <w:pPr>
              <w:jc w:val="center"/>
              <w:rPr>
                <w:sz w:val="21"/>
                <w:szCs w:val="21"/>
              </w:rPr>
            </w:pPr>
          </w:p>
        </w:tc>
        <w:tc>
          <w:tcPr>
            <w:tcW w:w="2157" w:type="dxa"/>
            <w:tcBorders>
              <w:top w:val="nil"/>
              <w:left w:val="single" w:sz="4" w:space="0" w:color="auto"/>
              <w:bottom w:val="single" w:sz="4" w:space="0" w:color="auto"/>
            </w:tcBorders>
            <w:vAlign w:val="center"/>
          </w:tcPr>
          <w:p w:rsidR="00153B6C" w:rsidRPr="00C93CCE" w:rsidRDefault="00153B6C" w:rsidP="004B41B0">
            <w:pPr>
              <w:jc w:val="center"/>
              <w:rPr>
                <w:sz w:val="21"/>
                <w:szCs w:val="21"/>
              </w:rPr>
            </w:pPr>
          </w:p>
        </w:tc>
        <w:tc>
          <w:tcPr>
            <w:tcW w:w="4181" w:type="dxa"/>
            <w:tcBorders>
              <w:top w:val="nil"/>
              <w:bottom w:val="single" w:sz="4" w:space="0" w:color="auto"/>
            </w:tcBorders>
            <w:vAlign w:val="center"/>
          </w:tcPr>
          <w:p w:rsidR="00153B6C" w:rsidRPr="00C93CCE" w:rsidRDefault="00153B6C" w:rsidP="004B41B0">
            <w:pPr>
              <w:jc w:val="center"/>
              <w:rPr>
                <w:sz w:val="21"/>
                <w:szCs w:val="21"/>
              </w:rPr>
            </w:pPr>
          </w:p>
        </w:tc>
        <w:tc>
          <w:tcPr>
            <w:tcW w:w="2376" w:type="dxa"/>
            <w:tcBorders>
              <w:top w:val="nil"/>
              <w:bottom w:val="single" w:sz="4" w:space="0" w:color="auto"/>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bottom w:val="nil"/>
              <w:right w:val="single" w:sz="4" w:space="0" w:color="auto"/>
            </w:tcBorders>
            <w:vAlign w:val="center"/>
          </w:tcPr>
          <w:p w:rsidR="00153B6C" w:rsidRPr="00C93CCE" w:rsidRDefault="00153B6C" w:rsidP="004B41B0">
            <w:pPr>
              <w:jc w:val="center"/>
              <w:rPr>
                <w:sz w:val="21"/>
                <w:szCs w:val="21"/>
              </w:rPr>
            </w:pPr>
          </w:p>
        </w:tc>
        <w:tc>
          <w:tcPr>
            <w:tcW w:w="2157" w:type="dxa"/>
            <w:tcBorders>
              <w:left w:val="single" w:sz="4" w:space="0" w:color="auto"/>
              <w:bottom w:val="nil"/>
            </w:tcBorders>
            <w:vAlign w:val="center"/>
          </w:tcPr>
          <w:p w:rsidR="00153B6C" w:rsidRPr="00C93CCE" w:rsidRDefault="00153B6C" w:rsidP="004B41B0">
            <w:pPr>
              <w:jc w:val="center"/>
              <w:rPr>
                <w:sz w:val="21"/>
                <w:szCs w:val="21"/>
              </w:rPr>
            </w:pPr>
          </w:p>
        </w:tc>
        <w:tc>
          <w:tcPr>
            <w:tcW w:w="4181" w:type="dxa"/>
            <w:tcBorders>
              <w:bottom w:val="nil"/>
            </w:tcBorders>
            <w:vAlign w:val="center"/>
          </w:tcPr>
          <w:p w:rsidR="00153B6C" w:rsidRPr="00C93CCE" w:rsidRDefault="00153B6C" w:rsidP="004B41B0">
            <w:pPr>
              <w:jc w:val="center"/>
              <w:rPr>
                <w:sz w:val="21"/>
                <w:szCs w:val="21"/>
              </w:rPr>
            </w:pPr>
          </w:p>
        </w:tc>
        <w:tc>
          <w:tcPr>
            <w:tcW w:w="2376" w:type="dxa"/>
            <w:tcBorders>
              <w:bottom w:val="nil"/>
            </w:tcBorders>
            <w:vAlign w:val="center"/>
          </w:tcPr>
          <w:p w:rsidR="00153B6C" w:rsidRPr="00C93CCE" w:rsidRDefault="00153B6C" w:rsidP="004B41B0">
            <w:pPr>
              <w:jc w:val="center"/>
              <w:rPr>
                <w:sz w:val="21"/>
                <w:szCs w:val="21"/>
              </w:rPr>
            </w:pPr>
          </w:p>
        </w:tc>
      </w:tr>
      <w:tr w:rsidR="00153B6C" w:rsidRPr="00C93CCE" w:rsidTr="00235C65">
        <w:trPr>
          <w:cantSplit/>
          <w:trHeight w:val="194"/>
        </w:trPr>
        <w:tc>
          <w:tcPr>
            <w:tcW w:w="467" w:type="dxa"/>
            <w:tcBorders>
              <w:top w:val="nil"/>
              <w:bottom w:val="single" w:sz="4" w:space="0" w:color="auto"/>
              <w:right w:val="single" w:sz="4" w:space="0" w:color="auto"/>
            </w:tcBorders>
            <w:vAlign w:val="center"/>
          </w:tcPr>
          <w:p w:rsidR="00153B6C" w:rsidRPr="00C93CCE" w:rsidRDefault="00153B6C" w:rsidP="004B41B0">
            <w:pPr>
              <w:jc w:val="center"/>
              <w:rPr>
                <w:sz w:val="21"/>
                <w:szCs w:val="21"/>
              </w:rPr>
            </w:pPr>
          </w:p>
        </w:tc>
        <w:tc>
          <w:tcPr>
            <w:tcW w:w="2157" w:type="dxa"/>
            <w:tcBorders>
              <w:top w:val="nil"/>
              <w:left w:val="single" w:sz="4" w:space="0" w:color="auto"/>
              <w:bottom w:val="single" w:sz="4" w:space="0" w:color="auto"/>
            </w:tcBorders>
            <w:vAlign w:val="center"/>
          </w:tcPr>
          <w:p w:rsidR="00153B6C" w:rsidRPr="00C93CCE" w:rsidRDefault="00153B6C" w:rsidP="004B41B0">
            <w:pPr>
              <w:jc w:val="center"/>
              <w:rPr>
                <w:sz w:val="21"/>
                <w:szCs w:val="21"/>
              </w:rPr>
            </w:pPr>
          </w:p>
        </w:tc>
        <w:tc>
          <w:tcPr>
            <w:tcW w:w="4181" w:type="dxa"/>
            <w:tcBorders>
              <w:top w:val="nil"/>
              <w:bottom w:val="single" w:sz="4" w:space="0" w:color="auto"/>
            </w:tcBorders>
            <w:vAlign w:val="center"/>
          </w:tcPr>
          <w:p w:rsidR="00153B6C" w:rsidRPr="00C93CCE" w:rsidRDefault="00153B6C" w:rsidP="004B41B0">
            <w:pPr>
              <w:jc w:val="center"/>
              <w:rPr>
                <w:sz w:val="21"/>
                <w:szCs w:val="21"/>
              </w:rPr>
            </w:pPr>
          </w:p>
        </w:tc>
        <w:tc>
          <w:tcPr>
            <w:tcW w:w="2376" w:type="dxa"/>
            <w:tcBorders>
              <w:top w:val="nil"/>
              <w:bottom w:val="single" w:sz="4" w:space="0" w:color="auto"/>
            </w:tcBorders>
            <w:vAlign w:val="center"/>
          </w:tcPr>
          <w:p w:rsidR="00153B6C" w:rsidRPr="00C93CCE" w:rsidRDefault="00153B6C" w:rsidP="004B41B0">
            <w:pPr>
              <w:jc w:val="center"/>
              <w:rPr>
                <w:sz w:val="21"/>
                <w:szCs w:val="21"/>
              </w:rPr>
            </w:pPr>
          </w:p>
        </w:tc>
      </w:tr>
    </w:tbl>
    <w:p w:rsidR="00235C65" w:rsidRPr="00C93CCE" w:rsidRDefault="00235C65" w:rsidP="00235C65">
      <w:pPr>
        <w:pStyle w:val="Stopka"/>
        <w:spacing w:before="120"/>
        <w:jc w:val="both"/>
        <w:rPr>
          <w:b/>
        </w:rPr>
      </w:pPr>
      <w:r w:rsidRPr="00C93CCE">
        <w:rPr>
          <w:b/>
        </w:rPr>
        <w:t>*</w:t>
      </w:r>
      <w:r w:rsidR="00EC7A79" w:rsidRPr="00C93CCE">
        <w:rPr>
          <w:b/>
        </w:rPr>
        <w:t>)</w:t>
      </w:r>
      <w:r w:rsidRPr="00C93CCE">
        <w:rPr>
          <w:b/>
        </w:rPr>
        <w:t xml:space="preserve"> – metody badawcze Laboratorium (</w:t>
      </w:r>
      <w:r w:rsidR="007523AD" w:rsidRPr="00C93CCE">
        <w:rPr>
          <w:b/>
        </w:rPr>
        <w:t>proszę</w:t>
      </w:r>
      <w:r w:rsidRPr="00C93CCE">
        <w:rPr>
          <w:b/>
        </w:rPr>
        <w:t xml:space="preserve"> wybrać </w:t>
      </w:r>
      <w:r w:rsidR="007523AD" w:rsidRPr="00C93CCE">
        <w:rPr>
          <w:b/>
        </w:rPr>
        <w:t>n</w:t>
      </w:r>
      <w:r w:rsidR="00EC7A79" w:rsidRPr="00C93CCE">
        <w:rPr>
          <w:b/>
        </w:rPr>
        <w:t>ume</w:t>
      </w:r>
      <w:r w:rsidR="007523AD" w:rsidRPr="00C93CCE">
        <w:rPr>
          <w:b/>
        </w:rPr>
        <w:t xml:space="preserve">r </w:t>
      </w:r>
      <w:r w:rsidRPr="00C93CCE">
        <w:rPr>
          <w:b/>
        </w:rPr>
        <w:t>metod</w:t>
      </w:r>
      <w:r w:rsidR="007523AD" w:rsidRPr="00C93CCE">
        <w:rPr>
          <w:b/>
        </w:rPr>
        <w:t>y</w:t>
      </w:r>
      <w:r w:rsidRPr="00C93CCE">
        <w:rPr>
          <w:b/>
        </w:rPr>
        <w:t xml:space="preserve"> z listy poniżej)</w:t>
      </w:r>
    </w:p>
    <w:p w:rsidR="00D55192" w:rsidRPr="00C93CCE" w:rsidRDefault="00D55192" w:rsidP="00D55192">
      <w:pPr>
        <w:pStyle w:val="Tytu"/>
        <w:tabs>
          <w:tab w:val="left" w:pos="360"/>
        </w:tabs>
        <w:jc w:val="left"/>
        <w:rPr>
          <w:b w:val="0"/>
          <w:sz w:val="12"/>
          <w:szCs w:val="12"/>
        </w:rPr>
      </w:pPr>
    </w:p>
    <w:tbl>
      <w:tblPr>
        <w:tblW w:w="0" w:type="auto"/>
        <w:jc w:val="center"/>
        <w:tblInd w:w="-712" w:type="dxa"/>
        <w:tblLayout w:type="fixed"/>
        <w:tblLook w:val="01E0" w:firstRow="1" w:lastRow="1" w:firstColumn="1" w:lastColumn="1" w:noHBand="0" w:noVBand="0"/>
      </w:tblPr>
      <w:tblGrid>
        <w:gridCol w:w="4820"/>
        <w:gridCol w:w="4074"/>
      </w:tblGrid>
      <w:tr w:rsidR="001A37AF" w:rsidRPr="00C93CCE" w:rsidTr="00A64FD2">
        <w:trPr>
          <w:jc w:val="center"/>
        </w:trPr>
        <w:tc>
          <w:tcPr>
            <w:tcW w:w="4820" w:type="dxa"/>
            <w:shd w:val="clear" w:color="auto" w:fill="auto"/>
          </w:tcPr>
          <w:p w:rsidR="001A37AF" w:rsidRPr="00C93CCE" w:rsidRDefault="00EC7A79" w:rsidP="001A37AF">
            <w:pPr>
              <w:numPr>
                <w:ilvl w:val="0"/>
                <w:numId w:val="4"/>
              </w:numPr>
            </w:pPr>
            <w:r w:rsidRPr="00C93CCE">
              <w:t xml:space="preserve">Zgodna z </w:t>
            </w:r>
            <w:r w:rsidR="001A37AF" w:rsidRPr="00C93CCE">
              <w:t>PN-EN 15662:2018 (LC-MS/MS)</w:t>
            </w:r>
          </w:p>
        </w:tc>
        <w:tc>
          <w:tcPr>
            <w:tcW w:w="4074" w:type="dxa"/>
            <w:shd w:val="clear" w:color="auto" w:fill="auto"/>
          </w:tcPr>
          <w:p w:rsidR="001A37AF" w:rsidRPr="00C93CCE" w:rsidRDefault="001A37AF" w:rsidP="001A37AF">
            <w:pPr>
              <w:pStyle w:val="Tytu"/>
              <w:numPr>
                <w:ilvl w:val="0"/>
                <w:numId w:val="5"/>
              </w:numPr>
              <w:jc w:val="left"/>
              <w:rPr>
                <w:b w:val="0"/>
                <w:sz w:val="20"/>
              </w:rPr>
            </w:pPr>
            <w:r w:rsidRPr="00C93CCE">
              <w:rPr>
                <w:b w:val="0"/>
                <w:sz w:val="20"/>
              </w:rPr>
              <w:t>PB-02 wyd.2 z dnia 20.08.2008 r.</w:t>
            </w:r>
          </w:p>
        </w:tc>
      </w:tr>
      <w:tr w:rsidR="001A37AF" w:rsidRPr="00C93CCE" w:rsidTr="00A64FD2">
        <w:trPr>
          <w:jc w:val="center"/>
        </w:trPr>
        <w:tc>
          <w:tcPr>
            <w:tcW w:w="4820" w:type="dxa"/>
            <w:shd w:val="clear" w:color="auto" w:fill="auto"/>
          </w:tcPr>
          <w:p w:rsidR="001A37AF" w:rsidRPr="00C93CCE" w:rsidRDefault="00EC7A79" w:rsidP="001A37AF">
            <w:pPr>
              <w:numPr>
                <w:ilvl w:val="0"/>
                <w:numId w:val="4"/>
              </w:numPr>
            </w:pPr>
            <w:r w:rsidRPr="00C93CCE">
              <w:t xml:space="preserve">Zgodna z </w:t>
            </w:r>
            <w:r w:rsidR="001A37AF" w:rsidRPr="00C93CCE">
              <w:t>PN-EN 15662:2018 (GC-MS/MS)</w:t>
            </w:r>
          </w:p>
        </w:tc>
        <w:tc>
          <w:tcPr>
            <w:tcW w:w="4074" w:type="dxa"/>
            <w:shd w:val="clear" w:color="auto" w:fill="auto"/>
          </w:tcPr>
          <w:p w:rsidR="001A37AF" w:rsidRPr="00C93CCE" w:rsidRDefault="001A37AF" w:rsidP="001A37AF">
            <w:pPr>
              <w:pStyle w:val="Tytu"/>
              <w:numPr>
                <w:ilvl w:val="0"/>
                <w:numId w:val="5"/>
              </w:numPr>
              <w:jc w:val="left"/>
              <w:rPr>
                <w:b w:val="0"/>
                <w:sz w:val="20"/>
              </w:rPr>
            </w:pPr>
            <w:r w:rsidRPr="00C93CCE">
              <w:rPr>
                <w:b w:val="0"/>
                <w:sz w:val="20"/>
              </w:rPr>
              <w:t>PB-03 wyd.2 z dnia 20.08.2008 r.</w:t>
            </w:r>
          </w:p>
        </w:tc>
      </w:tr>
      <w:tr w:rsidR="001A37AF" w:rsidRPr="00C93CCE" w:rsidTr="00A64FD2">
        <w:trPr>
          <w:jc w:val="center"/>
        </w:trPr>
        <w:tc>
          <w:tcPr>
            <w:tcW w:w="4820" w:type="dxa"/>
            <w:shd w:val="clear" w:color="auto" w:fill="auto"/>
          </w:tcPr>
          <w:p w:rsidR="001A37AF" w:rsidRPr="00C93CCE" w:rsidRDefault="00EC7A79" w:rsidP="001A37AF">
            <w:pPr>
              <w:numPr>
                <w:ilvl w:val="0"/>
                <w:numId w:val="4"/>
              </w:numPr>
            </w:pPr>
            <w:r w:rsidRPr="00C93CCE">
              <w:t xml:space="preserve">Zgodna z </w:t>
            </w:r>
            <w:r w:rsidR="001A37AF" w:rsidRPr="00C93CCE">
              <w:t>PN-EN 15662:2018 (GC-ECD/NPD)</w:t>
            </w:r>
          </w:p>
        </w:tc>
        <w:tc>
          <w:tcPr>
            <w:tcW w:w="4074" w:type="dxa"/>
            <w:shd w:val="clear" w:color="auto" w:fill="auto"/>
          </w:tcPr>
          <w:p w:rsidR="001A37AF" w:rsidRPr="00C93CCE" w:rsidRDefault="001A37AF" w:rsidP="001A37AF">
            <w:pPr>
              <w:pStyle w:val="Tytu"/>
              <w:numPr>
                <w:ilvl w:val="0"/>
                <w:numId w:val="5"/>
              </w:numPr>
              <w:jc w:val="left"/>
              <w:rPr>
                <w:b w:val="0"/>
                <w:sz w:val="20"/>
              </w:rPr>
            </w:pPr>
            <w:r w:rsidRPr="00C93CCE">
              <w:rPr>
                <w:b w:val="0"/>
                <w:sz w:val="20"/>
              </w:rPr>
              <w:t>PB-04 wyd.1 z dnia 31.10.2006 r.</w:t>
            </w:r>
          </w:p>
        </w:tc>
      </w:tr>
      <w:tr w:rsidR="001A37AF" w:rsidRPr="00C93CCE" w:rsidTr="00A64FD2">
        <w:trPr>
          <w:jc w:val="center"/>
        </w:trPr>
        <w:tc>
          <w:tcPr>
            <w:tcW w:w="4820" w:type="dxa"/>
            <w:shd w:val="clear" w:color="auto" w:fill="auto"/>
          </w:tcPr>
          <w:p w:rsidR="001A37AF" w:rsidRPr="00C93CCE" w:rsidRDefault="00EC7A79" w:rsidP="001A37AF">
            <w:pPr>
              <w:numPr>
                <w:ilvl w:val="0"/>
                <w:numId w:val="4"/>
              </w:numPr>
            </w:pPr>
            <w:r w:rsidRPr="00C93CCE">
              <w:t xml:space="preserve">Zgodna z </w:t>
            </w:r>
            <w:r w:rsidR="001A37AF" w:rsidRPr="00C93CCE">
              <w:t>PN-EN 15662:2018 (UPLC-MS/MS)</w:t>
            </w:r>
          </w:p>
        </w:tc>
        <w:tc>
          <w:tcPr>
            <w:tcW w:w="4074" w:type="dxa"/>
            <w:shd w:val="clear" w:color="auto" w:fill="auto"/>
          </w:tcPr>
          <w:p w:rsidR="001A37AF" w:rsidRPr="00C93CCE" w:rsidRDefault="001A37AF" w:rsidP="001A37AF">
            <w:pPr>
              <w:pStyle w:val="Tytu"/>
              <w:numPr>
                <w:ilvl w:val="0"/>
                <w:numId w:val="5"/>
              </w:numPr>
              <w:jc w:val="left"/>
              <w:rPr>
                <w:b w:val="0"/>
                <w:sz w:val="20"/>
              </w:rPr>
            </w:pPr>
            <w:r w:rsidRPr="00C93CCE">
              <w:rPr>
                <w:b w:val="0"/>
                <w:sz w:val="20"/>
              </w:rPr>
              <w:t>PB-05 wyd.1 z dnia 15.09.2018 r.</w:t>
            </w:r>
          </w:p>
        </w:tc>
      </w:tr>
    </w:tbl>
    <w:p w:rsidR="000366D8" w:rsidRPr="000366D8" w:rsidRDefault="00601283" w:rsidP="000366D8">
      <w:pPr>
        <w:pStyle w:val="Stopka"/>
        <w:spacing w:before="120" w:after="120"/>
        <w:jc w:val="both"/>
        <w:rPr>
          <w:b/>
          <w:i/>
        </w:rPr>
      </w:pPr>
      <w:r w:rsidRPr="00C93CCE">
        <w:t xml:space="preserve">Laboratorium informuje, że wszystkie metody </w:t>
      </w:r>
      <w:r w:rsidR="00FD4F13" w:rsidRPr="00C93CCE">
        <w:t xml:space="preserve">badawcze </w:t>
      </w:r>
      <w:r w:rsidRPr="00C93CCE">
        <w:t>objęte są elastycznym zakresem akredytacji.</w:t>
      </w:r>
      <w:r w:rsidR="00606063" w:rsidRPr="00C93CCE">
        <w:t xml:space="preserve"> </w:t>
      </w:r>
      <w:r w:rsidR="00FD4F13" w:rsidRPr="00C93CCE">
        <w:t>L</w:t>
      </w:r>
      <w:r w:rsidRPr="00C93CCE">
        <w:t>ist</w:t>
      </w:r>
      <w:r w:rsidR="00E41DD6" w:rsidRPr="00C93CCE">
        <w:t>a</w:t>
      </w:r>
      <w:r w:rsidRPr="00C93CCE">
        <w:t xml:space="preserve"> badań prowadzonych w ramach </w:t>
      </w:r>
      <w:r w:rsidR="008929F9" w:rsidRPr="00C93CCE">
        <w:t xml:space="preserve">elastycznego </w:t>
      </w:r>
      <w:r w:rsidRPr="00C93CCE">
        <w:t>zakresu</w:t>
      </w:r>
      <w:r w:rsidR="00FD4F13" w:rsidRPr="00C93CCE">
        <w:t xml:space="preserve"> akredytacji </w:t>
      </w:r>
      <w:r w:rsidR="00E41DD6" w:rsidRPr="00C93CCE">
        <w:t xml:space="preserve">jest </w:t>
      </w:r>
      <w:r w:rsidR="00DC2B39" w:rsidRPr="00C93CCE">
        <w:t>dostępna</w:t>
      </w:r>
      <w:r w:rsidR="00E41DD6" w:rsidRPr="00C93CCE">
        <w:t xml:space="preserve"> na stronie internetowej:</w:t>
      </w:r>
      <w:r w:rsidRPr="00C93CCE">
        <w:t xml:space="preserve"> </w:t>
      </w:r>
      <w:hyperlink r:id="rId9" w:history="1">
        <w:r w:rsidR="00BB2B37" w:rsidRPr="00C93CCE">
          <w:rPr>
            <w:rStyle w:val="Hipercze"/>
          </w:rPr>
          <w:t>www.ior.poznan.pl</w:t>
        </w:r>
      </w:hyperlink>
      <w:r w:rsidR="00DC2B39" w:rsidRPr="00C93CCE">
        <w:t xml:space="preserve"> oraz udostępniana na życzenie klienta.</w:t>
      </w:r>
      <w:r w:rsidR="00EC7A79" w:rsidRPr="00C93CCE">
        <w:t xml:space="preserve"> </w:t>
      </w:r>
      <w:r w:rsidR="00EC7A79" w:rsidRPr="00C93CCE">
        <w:rPr>
          <w:b/>
          <w:i/>
        </w:rPr>
        <w:t xml:space="preserve">Laboratorium służy pomocą przy wyborze metody badawczej dedykowanej </w:t>
      </w:r>
      <w:r w:rsidR="00A64FD2" w:rsidRPr="00C93CCE">
        <w:rPr>
          <w:b/>
          <w:i/>
        </w:rPr>
        <w:t>dla</w:t>
      </w:r>
      <w:r w:rsidR="00EC7A79" w:rsidRPr="00C93CCE">
        <w:rPr>
          <w:b/>
          <w:i/>
        </w:rPr>
        <w:t xml:space="preserve"> poszukiwan</w:t>
      </w:r>
      <w:r w:rsidR="00A64FD2" w:rsidRPr="00C93CCE">
        <w:rPr>
          <w:b/>
          <w:i/>
        </w:rPr>
        <w:t>ych</w:t>
      </w:r>
      <w:r w:rsidR="00EC7A79" w:rsidRPr="00C93CCE">
        <w:rPr>
          <w:b/>
          <w:i/>
        </w:rPr>
        <w:t xml:space="preserve"> grup substancji czynnych.</w:t>
      </w:r>
    </w:p>
    <w:p w:rsidR="004B41B0" w:rsidRPr="00C93CCE" w:rsidRDefault="00E47AF6" w:rsidP="00E41DD6">
      <w:pPr>
        <w:pStyle w:val="Stopka"/>
        <w:jc w:val="both"/>
      </w:pPr>
      <w:r w:rsidRPr="00C93CCE">
        <w:t>Laboratorium informuje, że w</w:t>
      </w:r>
      <w:r w:rsidR="00601283" w:rsidRPr="00C93CCE">
        <w:t xml:space="preserve"> przypadku </w:t>
      </w:r>
      <w:r w:rsidR="008A40EA" w:rsidRPr="00C93CCE">
        <w:t>b</w:t>
      </w:r>
      <w:r w:rsidR="00606063" w:rsidRPr="00C93CCE">
        <w:t>ada</w:t>
      </w:r>
      <w:r w:rsidR="008A40EA" w:rsidRPr="00C93CCE">
        <w:t>ń</w:t>
      </w:r>
      <w:r w:rsidR="00606063" w:rsidRPr="00C93CCE">
        <w:t xml:space="preserve"> </w:t>
      </w:r>
      <w:r w:rsidR="00601283" w:rsidRPr="00C93CCE">
        <w:t>objęt</w:t>
      </w:r>
      <w:r w:rsidR="008A40EA" w:rsidRPr="00C93CCE">
        <w:t>ych</w:t>
      </w:r>
      <w:r w:rsidR="00601283" w:rsidRPr="00C93CCE">
        <w:t xml:space="preserve"> elastycznym zakresem akredytacji </w:t>
      </w:r>
      <w:r w:rsidR="00CE0507" w:rsidRPr="00C93CCE">
        <w:t xml:space="preserve">spoza Listy </w:t>
      </w:r>
      <w:r w:rsidR="00606063" w:rsidRPr="00C93CCE">
        <w:t>nie wyda sprawozdania z badań z powołaniem się na posiadaną akredytację, jeżeli</w:t>
      </w:r>
      <w:r w:rsidR="00E41DD6" w:rsidRPr="00C93CCE">
        <w:t xml:space="preserve"> proces w</w:t>
      </w:r>
      <w:r w:rsidR="00CE0507" w:rsidRPr="00C93CCE">
        <w:t xml:space="preserve">alidacji/sprawdzenia metody </w:t>
      </w:r>
      <w:r w:rsidR="00E41DD6" w:rsidRPr="00C93CCE">
        <w:t xml:space="preserve">nie </w:t>
      </w:r>
      <w:r w:rsidR="00CE0507" w:rsidRPr="00C93CCE">
        <w:t>gwarantuje miarodajnoś</w:t>
      </w:r>
      <w:r w:rsidR="00E41DD6" w:rsidRPr="00C93CCE">
        <w:t>ci</w:t>
      </w:r>
      <w:r w:rsidR="00CE0507" w:rsidRPr="00C93CCE">
        <w:t xml:space="preserve"> wyniku. </w:t>
      </w:r>
      <w:r w:rsidR="00E41DD6" w:rsidRPr="00C93CCE">
        <w:t xml:space="preserve">W takim przypadku termin realizacji zlecenia może być przedłużony do </w:t>
      </w:r>
      <w:r w:rsidRPr="00C93CCE">
        <w:t>czasu</w:t>
      </w:r>
      <w:r w:rsidR="00E41DD6" w:rsidRPr="00C93CCE">
        <w:t xml:space="preserve"> przeprowadzenia analizy </w:t>
      </w:r>
      <w:r w:rsidR="00B4025A" w:rsidRPr="00C93CCE">
        <w:t>i podjęcia stosownych działań</w:t>
      </w:r>
      <w:r w:rsidR="00E909B6" w:rsidRPr="00C93CCE">
        <w:t>,</w:t>
      </w:r>
      <w:r w:rsidR="00B4025A" w:rsidRPr="00C93CCE">
        <w:t xml:space="preserve"> o czym klient zostanie poinformowany.</w:t>
      </w:r>
      <w:r w:rsidR="00E41DD6" w:rsidRPr="00C93CCE">
        <w:t xml:space="preserve"> </w:t>
      </w:r>
    </w:p>
    <w:p w:rsidR="00C51E86" w:rsidRPr="00C93CCE" w:rsidRDefault="004B41B0" w:rsidP="00E41DD6">
      <w:pPr>
        <w:pStyle w:val="Stopka"/>
        <w:jc w:val="both"/>
      </w:pPr>
      <w:r w:rsidRPr="00C93CCE">
        <w:br w:type="page"/>
      </w:r>
    </w:p>
    <w:p w:rsidR="00951195" w:rsidRPr="00C93CCE" w:rsidRDefault="00951195" w:rsidP="000366D8">
      <w:pPr>
        <w:pStyle w:val="Tytu"/>
        <w:spacing w:line="360" w:lineRule="auto"/>
        <w:jc w:val="both"/>
        <w:rPr>
          <w:b w:val="0"/>
          <w:sz w:val="22"/>
          <w:szCs w:val="22"/>
        </w:rPr>
      </w:pPr>
      <w:r w:rsidRPr="00C93CCE">
        <w:rPr>
          <w:b w:val="0"/>
          <w:sz w:val="22"/>
          <w:szCs w:val="22"/>
        </w:rPr>
        <w:t>Dodatkowe uzgodnienia z klientem:</w:t>
      </w:r>
      <w:r w:rsidR="000366D8">
        <w:rPr>
          <w:b w:val="0"/>
          <w:sz w:val="22"/>
          <w:szCs w:val="22"/>
        </w:rPr>
        <w:t xml:space="preserve"> </w:t>
      </w:r>
      <w:r w:rsidRPr="00C93CCE">
        <w:rPr>
          <w:b w:val="0"/>
          <w:sz w:val="22"/>
          <w:szCs w:val="22"/>
        </w:rPr>
        <w:t>.............................................................................................</w:t>
      </w:r>
      <w:r w:rsidR="000366D8">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124EB9" w:rsidRPr="00C93CCE" w:rsidRDefault="00124EB9" w:rsidP="000366D8">
      <w:pPr>
        <w:pStyle w:val="Tytu"/>
        <w:jc w:val="both"/>
        <w:rPr>
          <w:b w:val="0"/>
          <w:sz w:val="22"/>
          <w:szCs w:val="22"/>
        </w:rPr>
      </w:pPr>
    </w:p>
    <w:p w:rsidR="00951195" w:rsidRPr="00C93CCE" w:rsidRDefault="00A64FD2" w:rsidP="000366D8">
      <w:pPr>
        <w:pStyle w:val="Tytu"/>
        <w:spacing w:line="360" w:lineRule="auto"/>
        <w:jc w:val="both"/>
        <w:rPr>
          <w:b w:val="0"/>
          <w:sz w:val="22"/>
          <w:szCs w:val="22"/>
        </w:rPr>
      </w:pPr>
      <w:r w:rsidRPr="00C93CCE">
        <w:rPr>
          <w:b w:val="0"/>
          <w:sz w:val="22"/>
          <w:szCs w:val="22"/>
        </w:rPr>
        <w:t>Uwagi:</w:t>
      </w:r>
      <w:r w:rsidR="000366D8">
        <w:rPr>
          <w:b w:val="0"/>
          <w:sz w:val="22"/>
          <w:szCs w:val="22"/>
        </w:rPr>
        <w:t xml:space="preserve"> </w:t>
      </w:r>
      <w:r w:rsidRPr="00C93CCE">
        <w:rPr>
          <w:b w:val="0"/>
          <w:sz w:val="22"/>
          <w:szCs w:val="22"/>
        </w:rPr>
        <w:t>................................................</w:t>
      </w:r>
      <w:r w:rsidR="00951195" w:rsidRPr="00C93CCE">
        <w:rPr>
          <w:b w:val="0"/>
          <w:sz w:val="22"/>
          <w:szCs w:val="22"/>
        </w:rPr>
        <w:t>.........................................................................................</w:t>
      </w:r>
      <w:r w:rsidRPr="00C93CCE">
        <w:rPr>
          <w:b w:val="0"/>
          <w:sz w:val="22"/>
          <w:szCs w:val="22"/>
        </w:rPr>
        <w:t>.</w:t>
      </w:r>
      <w:r w:rsidR="00951195"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p>
    <w:p w:rsidR="00A64FD2" w:rsidRPr="00C93CCE" w:rsidRDefault="00951195" w:rsidP="000366D8">
      <w:pPr>
        <w:pStyle w:val="Tytu"/>
        <w:spacing w:line="360" w:lineRule="auto"/>
        <w:jc w:val="both"/>
        <w:rPr>
          <w:b w:val="0"/>
          <w:sz w:val="22"/>
          <w:szCs w:val="22"/>
        </w:rPr>
      </w:pPr>
      <w:r w:rsidRPr="00C93CCE">
        <w:rPr>
          <w:b w:val="0"/>
          <w:sz w:val="22"/>
          <w:szCs w:val="22"/>
        </w:rPr>
        <w:t>......................................................................................................................................................</w:t>
      </w:r>
      <w:r w:rsidR="00A64FD2" w:rsidRPr="00C93CCE">
        <w:rPr>
          <w:b w:val="0"/>
          <w:sz w:val="22"/>
          <w:szCs w:val="22"/>
        </w:rPr>
        <w:t>.</w:t>
      </w:r>
    </w:p>
    <w:p w:rsidR="00951195" w:rsidRPr="00C93CCE" w:rsidRDefault="00A64FD2" w:rsidP="000366D8">
      <w:pPr>
        <w:pStyle w:val="Tytu"/>
        <w:spacing w:line="360" w:lineRule="auto"/>
        <w:jc w:val="both"/>
        <w:rPr>
          <w:b w:val="0"/>
          <w:sz w:val="22"/>
          <w:szCs w:val="22"/>
        </w:rPr>
      </w:pPr>
      <w:r w:rsidRPr="00C93CCE">
        <w:rPr>
          <w:b w:val="0"/>
          <w:sz w:val="22"/>
          <w:szCs w:val="22"/>
        </w:rPr>
        <w:t>.</w:t>
      </w:r>
      <w:r w:rsidR="00951195" w:rsidRPr="00C93CCE">
        <w:rPr>
          <w:b w:val="0"/>
          <w:sz w:val="22"/>
          <w:szCs w:val="22"/>
        </w:rPr>
        <w:t>......................................................................................................................................................</w:t>
      </w:r>
    </w:p>
    <w:p w:rsidR="00951195" w:rsidRPr="00C93CCE" w:rsidRDefault="00951195" w:rsidP="000366D8">
      <w:pPr>
        <w:pStyle w:val="Tytu"/>
        <w:spacing w:line="360" w:lineRule="auto"/>
        <w:jc w:val="both"/>
        <w:rPr>
          <w:b w:val="0"/>
          <w:sz w:val="22"/>
          <w:szCs w:val="22"/>
        </w:rPr>
      </w:pPr>
      <w:r w:rsidRPr="00C93CCE">
        <w:rPr>
          <w:b w:val="0"/>
          <w:sz w:val="22"/>
          <w:szCs w:val="22"/>
        </w:rPr>
        <w:t>......................................................................................................................................................</w:t>
      </w:r>
      <w:r w:rsidR="00A64FD2" w:rsidRPr="00C93CCE">
        <w:rPr>
          <w:b w:val="0"/>
          <w:sz w:val="22"/>
          <w:szCs w:val="22"/>
        </w:rPr>
        <w:t>.</w:t>
      </w:r>
    </w:p>
    <w:p w:rsidR="00BA6F02" w:rsidRPr="00C93CCE" w:rsidRDefault="00BA6F02" w:rsidP="00712F93">
      <w:pPr>
        <w:pStyle w:val="Tytu"/>
        <w:spacing w:line="360" w:lineRule="auto"/>
        <w:jc w:val="left"/>
        <w:rPr>
          <w:b w:val="0"/>
          <w:sz w:val="22"/>
          <w:szCs w:val="22"/>
        </w:rPr>
      </w:pPr>
    </w:p>
    <w:p w:rsidR="00B86804" w:rsidRPr="00C93CCE" w:rsidRDefault="00B86804" w:rsidP="000366D8">
      <w:pPr>
        <w:pStyle w:val="Tytu"/>
        <w:spacing w:line="360" w:lineRule="auto"/>
        <w:jc w:val="both"/>
        <w:rPr>
          <w:b w:val="0"/>
          <w:sz w:val="22"/>
          <w:szCs w:val="22"/>
        </w:rPr>
      </w:pPr>
      <w:r w:rsidRPr="00C93CCE">
        <w:rPr>
          <w:b w:val="0"/>
          <w:sz w:val="22"/>
          <w:szCs w:val="22"/>
        </w:rPr>
        <w:t xml:space="preserve">Termin wykonania </w:t>
      </w:r>
      <w:r w:rsidR="00A64FD2" w:rsidRPr="00C93CCE">
        <w:rPr>
          <w:b w:val="0"/>
          <w:sz w:val="22"/>
          <w:szCs w:val="22"/>
        </w:rPr>
        <w:t>badań:</w:t>
      </w:r>
      <w:r w:rsidR="000366D8">
        <w:rPr>
          <w:b w:val="0"/>
          <w:sz w:val="22"/>
          <w:szCs w:val="22"/>
        </w:rPr>
        <w:t xml:space="preserve"> </w:t>
      </w:r>
      <w:r w:rsidR="00A64FD2" w:rsidRPr="00C93CCE">
        <w:rPr>
          <w:b w:val="0"/>
          <w:sz w:val="22"/>
          <w:szCs w:val="22"/>
        </w:rPr>
        <w:t>................................................</w:t>
      </w:r>
      <w:r w:rsidRPr="00C93CCE">
        <w:rPr>
          <w:b w:val="0"/>
          <w:sz w:val="22"/>
          <w:szCs w:val="22"/>
        </w:rPr>
        <w:t>...........................................................</w:t>
      </w:r>
      <w:r w:rsidR="00A64FD2" w:rsidRPr="00C93CCE">
        <w:rPr>
          <w:b w:val="0"/>
          <w:sz w:val="22"/>
          <w:szCs w:val="22"/>
        </w:rPr>
        <w:t>..</w:t>
      </w:r>
      <w:r w:rsidR="000366D8">
        <w:rPr>
          <w:b w:val="0"/>
          <w:sz w:val="22"/>
          <w:szCs w:val="22"/>
        </w:rPr>
        <w:t>...........</w:t>
      </w:r>
    </w:p>
    <w:p w:rsidR="00B86804" w:rsidRPr="00C93CCE" w:rsidRDefault="00B86804" w:rsidP="000366D8">
      <w:pPr>
        <w:pStyle w:val="Tytu"/>
        <w:spacing w:before="120" w:line="360" w:lineRule="auto"/>
        <w:jc w:val="both"/>
        <w:rPr>
          <w:b w:val="0"/>
          <w:sz w:val="22"/>
          <w:szCs w:val="22"/>
        </w:rPr>
      </w:pPr>
      <w:r w:rsidRPr="00C93CCE">
        <w:rPr>
          <w:b w:val="0"/>
          <w:sz w:val="22"/>
          <w:szCs w:val="22"/>
        </w:rPr>
        <w:t>Koszt badań</w:t>
      </w:r>
      <w:r w:rsidR="00490DF9" w:rsidRPr="00C93CCE">
        <w:rPr>
          <w:b w:val="0"/>
          <w:sz w:val="22"/>
          <w:szCs w:val="22"/>
        </w:rPr>
        <w:t xml:space="preserve"> </w:t>
      </w:r>
      <w:r w:rsidR="00A64FD2" w:rsidRPr="00C93CCE">
        <w:rPr>
          <w:b w:val="0"/>
          <w:sz w:val="22"/>
          <w:szCs w:val="22"/>
        </w:rPr>
        <w:t>netto:</w:t>
      </w:r>
      <w:r w:rsidR="000366D8">
        <w:rPr>
          <w:b w:val="0"/>
          <w:sz w:val="22"/>
          <w:szCs w:val="22"/>
        </w:rPr>
        <w:t xml:space="preserve"> </w:t>
      </w:r>
      <w:r w:rsidR="00A64FD2" w:rsidRPr="00C93CCE">
        <w:rPr>
          <w:b w:val="0"/>
          <w:sz w:val="22"/>
          <w:szCs w:val="22"/>
        </w:rPr>
        <w:t>................................................</w:t>
      </w:r>
      <w:r w:rsidRPr="00C93CCE">
        <w:rPr>
          <w:b w:val="0"/>
          <w:sz w:val="22"/>
          <w:szCs w:val="22"/>
        </w:rPr>
        <w:t>...............................................................</w:t>
      </w:r>
      <w:r w:rsidR="00490DF9" w:rsidRPr="00C93CCE">
        <w:rPr>
          <w:b w:val="0"/>
          <w:sz w:val="22"/>
          <w:szCs w:val="22"/>
        </w:rPr>
        <w:t>........</w:t>
      </w:r>
      <w:r w:rsidR="00A64FD2" w:rsidRPr="00C93CCE">
        <w:rPr>
          <w:b w:val="0"/>
          <w:sz w:val="22"/>
          <w:szCs w:val="22"/>
        </w:rPr>
        <w:t>..</w:t>
      </w:r>
      <w:r w:rsidR="000366D8">
        <w:rPr>
          <w:b w:val="0"/>
          <w:sz w:val="22"/>
          <w:szCs w:val="22"/>
        </w:rPr>
        <w:t>............</w:t>
      </w:r>
    </w:p>
    <w:p w:rsidR="00121EA2" w:rsidRPr="00C93CCE" w:rsidRDefault="00121EA2" w:rsidP="00EC7A79">
      <w:pPr>
        <w:spacing w:before="120"/>
        <w:jc w:val="both"/>
        <w:rPr>
          <w:sz w:val="22"/>
          <w:szCs w:val="22"/>
        </w:rPr>
      </w:pPr>
      <w:r w:rsidRPr="00C93CCE">
        <w:rPr>
          <w:sz w:val="22"/>
          <w:szCs w:val="22"/>
        </w:rPr>
        <w:t xml:space="preserve">Wyniki przekazać pocztą </w:t>
      </w:r>
      <w:r w:rsidR="000366D8">
        <w:rPr>
          <w:sz w:val="22"/>
          <w:szCs w:val="22"/>
        </w:rPr>
        <w:t xml:space="preserve">    </w:t>
      </w:r>
      <w:r w:rsidRPr="00C93CCE">
        <w:rPr>
          <w:sz w:val="22"/>
          <w:szCs w:val="22"/>
        </w:rPr>
        <w:t>oraz</w:t>
      </w:r>
      <w:r w:rsidR="004B41B0" w:rsidRPr="00C93CCE">
        <w:rPr>
          <w:sz w:val="22"/>
          <w:szCs w:val="22"/>
        </w:rPr>
        <w:tab/>
      </w:r>
      <w:r w:rsidRPr="00C93CCE">
        <w:rPr>
          <w:sz w:val="22"/>
          <w:szCs w:val="22"/>
        </w:rPr>
        <w:t xml:space="preserve">telefonicznie: </w:t>
      </w:r>
      <w:r w:rsidRPr="00C93CCE">
        <w:rPr>
          <w:sz w:val="22"/>
          <w:szCs w:val="22"/>
        </w:rPr>
        <w:t></w:t>
      </w:r>
      <w:r w:rsidRPr="00C93CCE">
        <w:rPr>
          <w:sz w:val="22"/>
          <w:szCs w:val="22"/>
        </w:rPr>
        <w:tab/>
        <w:t xml:space="preserve">faxem: </w:t>
      </w:r>
      <w:r w:rsidRPr="00C93CCE">
        <w:rPr>
          <w:sz w:val="22"/>
          <w:szCs w:val="22"/>
        </w:rPr>
        <w:t></w:t>
      </w:r>
      <w:r w:rsidRPr="00C93CCE">
        <w:rPr>
          <w:sz w:val="22"/>
          <w:szCs w:val="22"/>
        </w:rPr>
        <w:tab/>
        <w:t xml:space="preserve">e-mailem: </w:t>
      </w:r>
      <w:r w:rsidRPr="00C93CCE">
        <w:rPr>
          <w:sz w:val="22"/>
          <w:szCs w:val="22"/>
        </w:rPr>
        <w:t></w:t>
      </w:r>
    </w:p>
    <w:p w:rsidR="00121EA2" w:rsidRPr="00C93CCE" w:rsidRDefault="00121EA2" w:rsidP="00121EA2">
      <w:pPr>
        <w:jc w:val="both"/>
        <w:rPr>
          <w:sz w:val="22"/>
          <w:szCs w:val="22"/>
        </w:rPr>
      </w:pPr>
    </w:p>
    <w:p w:rsidR="00121EA2" w:rsidRPr="00C93CCE" w:rsidRDefault="00121EA2" w:rsidP="00105E7F">
      <w:pPr>
        <w:jc w:val="both"/>
        <w:outlineLvl w:val="0"/>
        <w:rPr>
          <w:sz w:val="22"/>
          <w:szCs w:val="22"/>
        </w:rPr>
      </w:pPr>
      <w:r w:rsidRPr="00C93CCE">
        <w:rPr>
          <w:sz w:val="22"/>
          <w:szCs w:val="22"/>
        </w:rPr>
        <w:t xml:space="preserve">Płatność przelewem po otrzymaniu FAKTURY VAT </w:t>
      </w:r>
    </w:p>
    <w:p w:rsidR="00121EA2" w:rsidRPr="00C93CCE" w:rsidRDefault="00121EA2" w:rsidP="004B41B0">
      <w:pPr>
        <w:jc w:val="both"/>
        <w:rPr>
          <w:sz w:val="22"/>
          <w:szCs w:val="22"/>
        </w:rPr>
      </w:pPr>
      <w:r w:rsidRPr="00C93CCE">
        <w:rPr>
          <w:sz w:val="22"/>
          <w:szCs w:val="22"/>
        </w:rPr>
        <w:t>___________________________________________________________________________</w:t>
      </w:r>
    </w:p>
    <w:p w:rsidR="006D2EA2" w:rsidRDefault="006D2EA2" w:rsidP="00105E7F">
      <w:pPr>
        <w:spacing w:before="120"/>
        <w:jc w:val="both"/>
        <w:outlineLvl w:val="0"/>
        <w:rPr>
          <w:b/>
          <w:sz w:val="18"/>
          <w:szCs w:val="18"/>
        </w:rPr>
      </w:pPr>
    </w:p>
    <w:p w:rsidR="006D2EA2" w:rsidRPr="001563FA" w:rsidRDefault="00121EA2" w:rsidP="006D2EA2">
      <w:pPr>
        <w:spacing w:before="120"/>
        <w:jc w:val="both"/>
        <w:outlineLvl w:val="0"/>
        <w:rPr>
          <w:b/>
          <w:color w:val="000000"/>
          <w:sz w:val="18"/>
          <w:szCs w:val="18"/>
        </w:rPr>
      </w:pPr>
      <w:r w:rsidRPr="001563FA">
        <w:rPr>
          <w:b/>
          <w:color w:val="000000"/>
          <w:sz w:val="18"/>
          <w:szCs w:val="18"/>
        </w:rPr>
        <w:t>Warunki umowy:</w:t>
      </w:r>
    </w:p>
    <w:p w:rsidR="006D2EA2" w:rsidRPr="001563FA" w:rsidRDefault="006D2EA2" w:rsidP="000366D8">
      <w:pPr>
        <w:pStyle w:val="Tekstprzypisudolnego"/>
        <w:spacing w:before="120" w:after="120"/>
        <w:jc w:val="both"/>
        <w:rPr>
          <w:i/>
          <w:iCs/>
          <w:color w:val="000000"/>
        </w:rPr>
      </w:pPr>
      <w:r w:rsidRPr="001563FA">
        <w:rPr>
          <w:i/>
          <w:iCs/>
          <w:color w:val="000000"/>
        </w:rPr>
        <w:t>1. Klientowi przysługuje prawo do reklamacji w terminie nieprzekraczającym 4 tygodni od daty wystawienia raportu z badań.</w:t>
      </w:r>
    </w:p>
    <w:p w:rsidR="006D2EA2" w:rsidRPr="001563FA" w:rsidRDefault="006D2EA2" w:rsidP="000366D8">
      <w:pPr>
        <w:pStyle w:val="Tekstprzypisudolnego"/>
        <w:spacing w:after="120"/>
        <w:rPr>
          <w:i/>
          <w:iCs/>
          <w:color w:val="000000"/>
        </w:rPr>
      </w:pPr>
      <w:r w:rsidRPr="001563FA">
        <w:rPr>
          <w:i/>
          <w:iCs/>
          <w:color w:val="000000"/>
        </w:rPr>
        <w:t xml:space="preserve">2. Laboratorium przestrzega zasad poufności, ochrony danych osobowych i praw klienta. </w:t>
      </w:r>
      <w:r w:rsidRPr="001563FA">
        <w:rPr>
          <w:bCs/>
          <w:i/>
          <w:iCs/>
          <w:color w:val="000000"/>
        </w:rPr>
        <w:t>Klient zapoznał się z informacją o przetwarzaniu danych osobowych i akceptuje jej treść.</w:t>
      </w:r>
    </w:p>
    <w:p w:rsidR="006D2EA2" w:rsidRPr="001563FA" w:rsidRDefault="006D2EA2" w:rsidP="000366D8">
      <w:pPr>
        <w:pStyle w:val="Tekstprzypisudolnego"/>
        <w:spacing w:after="120"/>
        <w:ind w:left="705" w:hanging="705"/>
        <w:jc w:val="both"/>
        <w:rPr>
          <w:i/>
          <w:iCs/>
          <w:color w:val="000000"/>
        </w:rPr>
      </w:pPr>
      <w:r w:rsidRPr="001563FA">
        <w:rPr>
          <w:i/>
          <w:iCs/>
          <w:color w:val="000000"/>
        </w:rPr>
        <w:t>3. Badana próbka nie podlega zwrotowi.</w:t>
      </w:r>
    </w:p>
    <w:p w:rsidR="00B86804" w:rsidRPr="001563FA" w:rsidRDefault="00B86804" w:rsidP="00B86804">
      <w:pPr>
        <w:pStyle w:val="Tytu"/>
        <w:jc w:val="right"/>
        <w:rPr>
          <w:b w:val="0"/>
          <w:color w:val="000000"/>
          <w:sz w:val="20"/>
        </w:rPr>
      </w:pPr>
    </w:p>
    <w:tbl>
      <w:tblPr>
        <w:tblW w:w="0" w:type="auto"/>
        <w:tblLook w:val="01E0" w:firstRow="1" w:lastRow="1" w:firstColumn="1" w:lastColumn="1" w:noHBand="0" w:noVBand="0"/>
      </w:tblPr>
      <w:tblGrid>
        <w:gridCol w:w="4605"/>
        <w:gridCol w:w="4605"/>
      </w:tblGrid>
      <w:tr w:rsidR="00B01F77" w:rsidRPr="001563FA" w:rsidTr="00160FC1">
        <w:tc>
          <w:tcPr>
            <w:tcW w:w="4605" w:type="dxa"/>
            <w:shd w:val="clear" w:color="auto" w:fill="auto"/>
          </w:tcPr>
          <w:p w:rsidR="00596483" w:rsidRPr="001563FA" w:rsidRDefault="00596483" w:rsidP="00160FC1">
            <w:pPr>
              <w:pStyle w:val="Tytu"/>
              <w:tabs>
                <w:tab w:val="left" w:pos="75"/>
              </w:tabs>
              <w:rPr>
                <w:b w:val="0"/>
                <w:color w:val="000000"/>
                <w:sz w:val="24"/>
                <w:szCs w:val="24"/>
              </w:rPr>
            </w:pPr>
          </w:p>
          <w:p w:rsidR="00EC7A79" w:rsidRPr="001563FA" w:rsidRDefault="00EC7A79" w:rsidP="00160FC1">
            <w:pPr>
              <w:pStyle w:val="Tytu"/>
              <w:tabs>
                <w:tab w:val="left" w:pos="75"/>
              </w:tabs>
              <w:rPr>
                <w:b w:val="0"/>
                <w:color w:val="000000"/>
                <w:sz w:val="24"/>
                <w:szCs w:val="24"/>
              </w:rPr>
            </w:pPr>
          </w:p>
          <w:p w:rsidR="00EC7A79" w:rsidRPr="001563FA" w:rsidRDefault="00EC7A79"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0"/>
              </w:rPr>
            </w:pPr>
            <w:r w:rsidRPr="001563FA">
              <w:rPr>
                <w:b w:val="0"/>
                <w:color w:val="000000"/>
                <w:sz w:val="24"/>
                <w:szCs w:val="24"/>
              </w:rPr>
              <w:t>.........................................................</w:t>
            </w:r>
          </w:p>
          <w:p w:rsidR="00B01F77" w:rsidRPr="001563FA" w:rsidRDefault="00EC7A79" w:rsidP="00160FC1">
            <w:pPr>
              <w:pStyle w:val="Tytu"/>
              <w:tabs>
                <w:tab w:val="left" w:pos="75"/>
              </w:tabs>
              <w:rPr>
                <w:b w:val="0"/>
                <w:color w:val="000000"/>
                <w:sz w:val="20"/>
              </w:rPr>
            </w:pPr>
            <w:r w:rsidRPr="001563FA">
              <w:rPr>
                <w:b w:val="0"/>
                <w:color w:val="000000"/>
                <w:sz w:val="20"/>
              </w:rPr>
              <w:t>Data</w:t>
            </w:r>
            <w:r w:rsidR="00C51E86" w:rsidRPr="001563FA">
              <w:rPr>
                <w:b w:val="0"/>
                <w:color w:val="000000"/>
                <w:sz w:val="20"/>
              </w:rPr>
              <w:t xml:space="preserve"> i </w:t>
            </w:r>
            <w:r w:rsidR="000E469D" w:rsidRPr="001563FA">
              <w:rPr>
                <w:b w:val="0"/>
                <w:color w:val="000000"/>
                <w:sz w:val="20"/>
              </w:rPr>
              <w:t>podpis p</w:t>
            </w:r>
            <w:r w:rsidR="00596483" w:rsidRPr="001563FA">
              <w:rPr>
                <w:b w:val="0"/>
                <w:color w:val="000000"/>
                <w:sz w:val="20"/>
              </w:rPr>
              <w:t>rz</w:t>
            </w:r>
            <w:r w:rsidR="000E469D" w:rsidRPr="001563FA">
              <w:rPr>
                <w:b w:val="0"/>
                <w:color w:val="000000"/>
                <w:sz w:val="20"/>
              </w:rPr>
              <w:t>yjmującego zlecenie</w:t>
            </w:r>
            <w:r w:rsidR="00596483" w:rsidRPr="001563FA">
              <w:rPr>
                <w:b w:val="0"/>
                <w:color w:val="000000"/>
                <w:sz w:val="20"/>
              </w:rPr>
              <w:t xml:space="preserve"> i próbk</w:t>
            </w:r>
            <w:r w:rsidR="00C21A59" w:rsidRPr="001563FA">
              <w:rPr>
                <w:b w:val="0"/>
                <w:color w:val="000000"/>
                <w:sz w:val="20"/>
              </w:rPr>
              <w:t>ę</w:t>
            </w:r>
          </w:p>
        </w:tc>
        <w:tc>
          <w:tcPr>
            <w:tcW w:w="4605" w:type="dxa"/>
            <w:shd w:val="clear" w:color="auto" w:fill="auto"/>
          </w:tcPr>
          <w:p w:rsidR="00B01F77" w:rsidRPr="001563FA" w:rsidRDefault="00B01F77" w:rsidP="00596483">
            <w:pPr>
              <w:pStyle w:val="Tytu"/>
              <w:rPr>
                <w:b w:val="0"/>
                <w:color w:val="000000"/>
                <w:sz w:val="20"/>
              </w:rPr>
            </w:pPr>
          </w:p>
        </w:tc>
      </w:tr>
      <w:tr w:rsidR="00B01F77" w:rsidRPr="001563FA" w:rsidTr="00160FC1">
        <w:tc>
          <w:tcPr>
            <w:tcW w:w="4605" w:type="dxa"/>
            <w:shd w:val="clear" w:color="auto" w:fill="auto"/>
          </w:tcPr>
          <w:p w:rsidR="00596483" w:rsidRPr="001563FA" w:rsidRDefault="00596483"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4"/>
                <w:szCs w:val="24"/>
              </w:rPr>
            </w:pPr>
          </w:p>
          <w:p w:rsidR="000E469D" w:rsidRPr="001563FA" w:rsidRDefault="000E469D"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4"/>
                <w:szCs w:val="24"/>
              </w:rPr>
            </w:pPr>
          </w:p>
          <w:p w:rsidR="00B01F77" w:rsidRPr="001563FA" w:rsidRDefault="00596483" w:rsidP="00160FC1">
            <w:pPr>
              <w:pStyle w:val="Tytu"/>
              <w:tabs>
                <w:tab w:val="left" w:pos="75"/>
              </w:tabs>
              <w:rPr>
                <w:b w:val="0"/>
                <w:color w:val="000000"/>
                <w:sz w:val="20"/>
              </w:rPr>
            </w:pPr>
            <w:r w:rsidRPr="001563FA">
              <w:rPr>
                <w:b w:val="0"/>
                <w:color w:val="000000"/>
                <w:sz w:val="24"/>
                <w:szCs w:val="24"/>
              </w:rPr>
              <w:t>.........................................................</w:t>
            </w:r>
          </w:p>
        </w:tc>
        <w:tc>
          <w:tcPr>
            <w:tcW w:w="4605" w:type="dxa"/>
            <w:shd w:val="clear" w:color="auto" w:fill="auto"/>
          </w:tcPr>
          <w:p w:rsidR="00596483" w:rsidRPr="001563FA" w:rsidRDefault="00596483"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4"/>
                <w:szCs w:val="24"/>
              </w:rPr>
            </w:pPr>
          </w:p>
          <w:p w:rsidR="00596483" w:rsidRPr="001563FA" w:rsidRDefault="00596483" w:rsidP="00160FC1">
            <w:pPr>
              <w:pStyle w:val="Tytu"/>
              <w:tabs>
                <w:tab w:val="left" w:pos="75"/>
              </w:tabs>
              <w:rPr>
                <w:b w:val="0"/>
                <w:color w:val="000000"/>
                <w:sz w:val="24"/>
                <w:szCs w:val="24"/>
              </w:rPr>
            </w:pPr>
          </w:p>
          <w:p w:rsidR="00B01F77" w:rsidRPr="001563FA" w:rsidRDefault="00596483" w:rsidP="00160FC1">
            <w:pPr>
              <w:pStyle w:val="Tytu"/>
              <w:tabs>
                <w:tab w:val="left" w:pos="75"/>
              </w:tabs>
              <w:rPr>
                <w:b w:val="0"/>
                <w:color w:val="000000"/>
                <w:sz w:val="20"/>
              </w:rPr>
            </w:pPr>
            <w:r w:rsidRPr="001563FA">
              <w:rPr>
                <w:b w:val="0"/>
                <w:color w:val="000000"/>
                <w:sz w:val="24"/>
                <w:szCs w:val="24"/>
              </w:rPr>
              <w:t>.........................................................</w:t>
            </w:r>
          </w:p>
        </w:tc>
      </w:tr>
      <w:tr w:rsidR="00B01F77" w:rsidRPr="001563FA" w:rsidTr="00160FC1">
        <w:tc>
          <w:tcPr>
            <w:tcW w:w="4605" w:type="dxa"/>
            <w:shd w:val="clear" w:color="auto" w:fill="auto"/>
          </w:tcPr>
          <w:p w:rsidR="00B01F77" w:rsidRPr="001563FA" w:rsidRDefault="00596483" w:rsidP="00596483">
            <w:pPr>
              <w:pStyle w:val="Tytu"/>
              <w:rPr>
                <w:b w:val="0"/>
                <w:color w:val="000000"/>
                <w:sz w:val="20"/>
              </w:rPr>
            </w:pPr>
            <w:r w:rsidRPr="001563FA">
              <w:rPr>
                <w:b w:val="0"/>
                <w:color w:val="000000"/>
                <w:sz w:val="20"/>
              </w:rPr>
              <w:t xml:space="preserve">Podpis </w:t>
            </w:r>
            <w:r w:rsidR="00490DF9" w:rsidRPr="001563FA">
              <w:rPr>
                <w:b w:val="0"/>
                <w:color w:val="000000"/>
                <w:sz w:val="20"/>
              </w:rPr>
              <w:t>z</w:t>
            </w:r>
            <w:r w:rsidRPr="001563FA">
              <w:rPr>
                <w:b w:val="0"/>
                <w:color w:val="000000"/>
                <w:sz w:val="20"/>
              </w:rPr>
              <w:t>leceniobiorcy</w:t>
            </w:r>
          </w:p>
        </w:tc>
        <w:tc>
          <w:tcPr>
            <w:tcW w:w="4605" w:type="dxa"/>
            <w:shd w:val="clear" w:color="auto" w:fill="auto"/>
          </w:tcPr>
          <w:p w:rsidR="00B01F77" w:rsidRPr="001563FA" w:rsidRDefault="000366D8" w:rsidP="00596483">
            <w:pPr>
              <w:pStyle w:val="Tytu"/>
              <w:rPr>
                <w:b w:val="0"/>
                <w:color w:val="000000"/>
                <w:sz w:val="20"/>
              </w:rPr>
            </w:pPr>
            <w:r>
              <w:rPr>
                <w:b w:val="0"/>
                <w:color w:val="000000"/>
                <w:sz w:val="20"/>
              </w:rPr>
              <w:t xml:space="preserve"> </w:t>
            </w:r>
            <w:r w:rsidR="00490DF9" w:rsidRPr="001563FA">
              <w:rPr>
                <w:b w:val="0"/>
                <w:color w:val="000000"/>
                <w:sz w:val="20"/>
              </w:rPr>
              <w:t>Podpis Z</w:t>
            </w:r>
            <w:r w:rsidR="00596483" w:rsidRPr="001563FA">
              <w:rPr>
                <w:b w:val="0"/>
                <w:color w:val="000000"/>
                <w:sz w:val="20"/>
              </w:rPr>
              <w:t>leceniodawcy</w:t>
            </w:r>
          </w:p>
        </w:tc>
      </w:tr>
    </w:tbl>
    <w:p w:rsidR="00353CC9" w:rsidRPr="001563FA" w:rsidRDefault="00353CC9">
      <w:pPr>
        <w:spacing w:before="20"/>
        <w:rPr>
          <w:color w:val="000000"/>
        </w:rPr>
      </w:pPr>
    </w:p>
    <w:p w:rsidR="006D2EA2" w:rsidRPr="007B5961" w:rsidRDefault="006D2EA2" w:rsidP="006D2EA2">
      <w:pPr>
        <w:spacing w:before="20"/>
        <w:rPr>
          <w:b/>
          <w:color w:val="FF0000"/>
        </w:rPr>
        <w:sectPr w:rsidR="006D2EA2" w:rsidRPr="007B5961" w:rsidSect="00F55E0E">
          <w:headerReference w:type="default" r:id="rId10"/>
          <w:type w:val="continuous"/>
          <w:pgSz w:w="11906" w:h="16838"/>
          <w:pgMar w:top="1418" w:right="1418" w:bottom="851" w:left="1418" w:header="567" w:footer="309" w:gutter="0"/>
          <w:cols w:space="282"/>
        </w:sectPr>
      </w:pPr>
    </w:p>
    <w:p w:rsidR="006D2EA2" w:rsidRPr="007B5961" w:rsidRDefault="006D2EA2" w:rsidP="006D2EA2">
      <w:pPr>
        <w:spacing w:before="20"/>
        <w:rPr>
          <w:b/>
          <w:i/>
          <w:color w:val="FF0000"/>
        </w:rPr>
      </w:pPr>
    </w:p>
    <w:p w:rsidR="002E5813" w:rsidRPr="001563FA" w:rsidRDefault="002E5813" w:rsidP="006D2EA2">
      <w:pPr>
        <w:spacing w:before="20"/>
        <w:jc w:val="both"/>
        <w:rPr>
          <w:b/>
          <w:i/>
          <w:color w:val="000000"/>
        </w:rPr>
      </w:pPr>
      <w:r w:rsidRPr="001563FA">
        <w:rPr>
          <w:b/>
          <w:i/>
          <w:color w:val="000000"/>
        </w:rPr>
        <w:t xml:space="preserve">Wyrażam zgodę na korespondencję za pośrednictwem środków komunikacji elektronicznej, tj. telefonu lub poczty elektronicznej (w rozumieniu przepisów ustawy z dnia 18 lipca 2002 r. o świadczeniu usług drogą elektroniczną) na podany przeze mnie nr telefonu i/lub adres e-mail przez Instytut Ochrony Roślin - Państwowy Instytut Badawczy w Poznaniu ul </w:t>
      </w:r>
      <w:r w:rsidR="00AE6DA8">
        <w:rPr>
          <w:b/>
          <w:i/>
          <w:color w:val="000000"/>
        </w:rPr>
        <w:t xml:space="preserve">Wł. </w:t>
      </w:r>
      <w:r w:rsidRPr="001563FA">
        <w:rPr>
          <w:b/>
          <w:i/>
          <w:color w:val="000000"/>
        </w:rPr>
        <w:t>Węgorka 20, w celach niezbędnych do realizacji zleconego badania.</w:t>
      </w:r>
    </w:p>
    <w:p w:rsidR="006D2EA2" w:rsidRDefault="006D2EA2" w:rsidP="006D2EA2">
      <w:pPr>
        <w:spacing w:before="20"/>
        <w:jc w:val="both"/>
        <w:rPr>
          <w:b/>
          <w:i/>
          <w:color w:val="000000"/>
        </w:rPr>
      </w:pPr>
    </w:p>
    <w:p w:rsidR="000366D8" w:rsidRPr="001563FA" w:rsidRDefault="000366D8"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r w:rsidRPr="001563FA">
        <w:rPr>
          <w:b/>
          <w:i/>
          <w:color w:val="000000"/>
        </w:rPr>
        <w:t>……………………………………………………...</w:t>
      </w:r>
      <w:r w:rsidR="000366D8">
        <w:rPr>
          <w:b/>
          <w:i/>
          <w:color w:val="000000"/>
        </w:rPr>
        <w:tab/>
      </w:r>
    </w:p>
    <w:p w:rsidR="006D2EA2" w:rsidRPr="001563FA" w:rsidRDefault="000366D8" w:rsidP="000366D8">
      <w:pPr>
        <w:spacing w:before="20"/>
        <w:ind w:left="708"/>
        <w:jc w:val="both"/>
        <w:rPr>
          <w:b/>
          <w:i/>
          <w:color w:val="000000"/>
        </w:rPr>
      </w:pPr>
      <w:r>
        <w:rPr>
          <w:b/>
          <w:i/>
          <w:color w:val="000000"/>
        </w:rPr>
        <w:t xml:space="preserve">       </w:t>
      </w:r>
      <w:r w:rsidR="006D2EA2" w:rsidRPr="001563FA">
        <w:rPr>
          <w:b/>
          <w:i/>
          <w:color w:val="000000"/>
        </w:rPr>
        <w:t>(Podpis Zleceniodawcy)</w:t>
      </w: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r w:rsidRPr="001563FA">
        <w:rPr>
          <w:b/>
          <w:i/>
          <w:color w:val="000000"/>
        </w:rPr>
        <w:t xml:space="preserve">Administratorem Państwa danych osobowych jest Instytut Ochrony Roślin – Państwowy Instytut Badawczy z siedzibą w Poznaniu przy ul. </w:t>
      </w:r>
      <w:r w:rsidR="00AE6DA8">
        <w:rPr>
          <w:b/>
          <w:i/>
          <w:color w:val="000000"/>
        </w:rPr>
        <w:t xml:space="preserve">Wł. </w:t>
      </w:r>
      <w:r w:rsidRPr="001563FA">
        <w:rPr>
          <w:b/>
          <w:i/>
          <w:color w:val="000000"/>
        </w:rPr>
        <w:t xml:space="preserve">Węgorka 20, 60-318 Poznań. Państwa dane będą wykorzystane wyłącznie w celu realizacji usługi. Przysługujące Państwu prawa to: prawo dostępu do treści danych, do sprostowania danych, usunięcia danych, ograniczenia przetwarzania danych, wniesienia sprzeciwu wobec przetwarzania, prawo do przenoszenia danych, wniesienia skargi do Prezesa Urzędu Ochrony Danych Osobowych. Więcej informacji o przetwarzaniu danych osobowych znajdziecie Państwo na tablicach informacyjnych w Instytucie lub pod adresem: </w:t>
      </w:r>
      <w:hyperlink r:id="rId11" w:history="1">
        <w:r w:rsidR="000366D8" w:rsidRPr="007C02AE">
          <w:rPr>
            <w:rStyle w:val="Hipercze"/>
            <w:b/>
            <w:i/>
          </w:rPr>
          <w:t>https://www.ior.poznan.pl/1241,przetwarzanie-danych-osobowych-kontrahenci-klienci.html</w:t>
        </w:r>
      </w:hyperlink>
      <w:r w:rsidR="000366D8">
        <w:rPr>
          <w:b/>
          <w:i/>
          <w:color w:val="000000"/>
        </w:rPr>
        <w:t xml:space="preserve"> </w:t>
      </w: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both"/>
        <w:rPr>
          <w:b/>
          <w:i/>
          <w:color w:val="000000"/>
        </w:rPr>
      </w:pPr>
    </w:p>
    <w:p w:rsidR="006D2EA2" w:rsidRPr="001563FA" w:rsidRDefault="006D2EA2" w:rsidP="006D2EA2">
      <w:pPr>
        <w:spacing w:before="20"/>
        <w:jc w:val="center"/>
        <w:rPr>
          <w:b/>
          <w:i/>
          <w:color w:val="000000"/>
        </w:rPr>
      </w:pPr>
      <w:r w:rsidRPr="001563FA">
        <w:rPr>
          <w:b/>
          <w:i/>
          <w:color w:val="000000"/>
        </w:rPr>
        <w:t xml:space="preserve">Po wypełnieniu proszę podpisać formularz i przesłać pocztą/faksem </w:t>
      </w:r>
      <w:r w:rsidR="000366D8">
        <w:rPr>
          <w:b/>
          <w:i/>
          <w:color w:val="000000"/>
        </w:rPr>
        <w:br/>
      </w:r>
      <w:r w:rsidRPr="001563FA">
        <w:rPr>
          <w:b/>
          <w:i/>
          <w:color w:val="000000"/>
        </w:rPr>
        <w:t>lub zeskanować i wysłać</w:t>
      </w:r>
      <w:r w:rsidR="000366D8">
        <w:rPr>
          <w:b/>
          <w:i/>
          <w:color w:val="000000"/>
        </w:rPr>
        <w:t xml:space="preserve"> </w:t>
      </w:r>
      <w:r w:rsidRPr="001563FA">
        <w:rPr>
          <w:b/>
          <w:i/>
          <w:color w:val="000000"/>
        </w:rPr>
        <w:t>na adres e-mail Laboratorium.</w:t>
      </w:r>
    </w:p>
    <w:p w:rsidR="006D2EA2" w:rsidRPr="001563FA" w:rsidRDefault="006D2EA2" w:rsidP="006D2EA2">
      <w:pPr>
        <w:spacing w:before="20"/>
        <w:jc w:val="center"/>
        <w:rPr>
          <w:b/>
          <w:i/>
          <w:color w:val="000000"/>
        </w:rPr>
      </w:pPr>
    </w:p>
    <w:p w:rsidR="00556A63" w:rsidRPr="007B5961" w:rsidRDefault="00556A63" w:rsidP="00556A63">
      <w:pPr>
        <w:spacing w:before="20"/>
        <w:jc w:val="center"/>
        <w:rPr>
          <w:b/>
          <w:i/>
          <w:color w:val="FF0000"/>
        </w:rPr>
      </w:pPr>
    </w:p>
    <w:sectPr w:rsidR="00556A63" w:rsidRPr="007B5961">
      <w:headerReference w:type="default" r:id="rId12"/>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A0" w:rsidRDefault="002B37A0">
      <w:r>
        <w:separator/>
      </w:r>
    </w:p>
  </w:endnote>
  <w:endnote w:type="continuationSeparator" w:id="0">
    <w:p w:rsidR="002B37A0" w:rsidRDefault="002B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A0" w:rsidRDefault="002B37A0">
      <w:r>
        <w:separator/>
      </w:r>
    </w:p>
  </w:footnote>
  <w:footnote w:type="continuationSeparator" w:id="0">
    <w:p w:rsidR="002B37A0" w:rsidRDefault="002B3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398"/>
      <w:gridCol w:w="4723"/>
      <w:gridCol w:w="2223"/>
    </w:tblGrid>
    <w:tr w:rsidR="008D220C" w:rsidTr="001563FA">
      <w:trPr>
        <w:cantSplit/>
        <w:trHeight w:val="835"/>
        <w:jc w:val="center"/>
      </w:trPr>
      <w:tc>
        <w:tcPr>
          <w:tcW w:w="728" w:type="dxa"/>
          <w:tcBorders>
            <w:bottom w:val="single" w:sz="4" w:space="0" w:color="auto"/>
            <w:right w:val="nil"/>
          </w:tcBorders>
          <w:vAlign w:val="center"/>
        </w:tcPr>
        <w:p w:rsidR="008D220C" w:rsidRDefault="008D220C" w:rsidP="008D220C">
          <w:pPr>
            <w:pStyle w:val="TableText"/>
            <w:rPr>
              <w:b/>
              <w:sz w:val="10"/>
              <w:szCs w:val="10"/>
            </w:rPr>
          </w:pPr>
          <w:r>
            <w:rPr>
              <w:sz w:val="16"/>
              <w:szCs w:val="16"/>
            </w:rPr>
            <w:object w:dxaOrig="2176"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7pt" o:ole="" fillcolor="window">
                <v:imagedata r:id="rId1" o:title=""/>
              </v:shape>
              <o:OLEObject Type="Embed" ProgID="Word.Picture.8" ShapeID="_x0000_i1025" DrawAspect="Content" ObjectID="_1627898558" r:id="rId2"/>
            </w:object>
          </w:r>
        </w:p>
      </w:tc>
      <w:tc>
        <w:tcPr>
          <w:tcW w:w="1398" w:type="dxa"/>
          <w:tcBorders>
            <w:left w:val="nil"/>
            <w:bottom w:val="single" w:sz="4" w:space="0" w:color="auto"/>
          </w:tcBorders>
          <w:vAlign w:val="center"/>
        </w:tcPr>
        <w:p w:rsidR="008D220C" w:rsidRDefault="008D220C" w:rsidP="008D220C">
          <w:pPr>
            <w:pStyle w:val="TableText"/>
            <w:spacing w:before="60"/>
            <w:jc w:val="center"/>
            <w:rPr>
              <w:b/>
              <w:sz w:val="12"/>
              <w:szCs w:val="10"/>
            </w:rPr>
          </w:pPr>
          <w:r>
            <w:rPr>
              <w:b/>
              <w:sz w:val="12"/>
              <w:szCs w:val="10"/>
            </w:rPr>
            <w:t>Zakład Badania Pozostałości Środków Ochrony Roślin IOR</w:t>
          </w:r>
        </w:p>
        <w:p w:rsidR="008D220C" w:rsidRDefault="008D220C" w:rsidP="008D220C">
          <w:pPr>
            <w:pStyle w:val="TableText"/>
            <w:jc w:val="center"/>
            <w:rPr>
              <w:b/>
              <w:sz w:val="10"/>
              <w:szCs w:val="10"/>
            </w:rPr>
          </w:pPr>
          <w:r>
            <w:rPr>
              <w:b/>
              <w:sz w:val="12"/>
              <w:szCs w:val="10"/>
            </w:rPr>
            <w:t>w Poznaniu</w:t>
          </w:r>
        </w:p>
      </w:tc>
      <w:tc>
        <w:tcPr>
          <w:tcW w:w="4723" w:type="dxa"/>
          <w:tcBorders>
            <w:bottom w:val="single" w:sz="4" w:space="0" w:color="auto"/>
          </w:tcBorders>
          <w:vAlign w:val="center"/>
        </w:tcPr>
        <w:p w:rsidR="008D220C" w:rsidRDefault="008D220C" w:rsidP="008D220C">
          <w:pPr>
            <w:pStyle w:val="Nagwek"/>
            <w:jc w:val="center"/>
            <w:rPr>
              <w:b/>
              <w:bCs/>
              <w:sz w:val="32"/>
              <w:szCs w:val="16"/>
            </w:rPr>
          </w:pPr>
          <w:r>
            <w:rPr>
              <w:b/>
              <w:bCs/>
              <w:sz w:val="32"/>
            </w:rPr>
            <w:t>Umowa/zlecenie</w:t>
          </w:r>
        </w:p>
      </w:tc>
      <w:tc>
        <w:tcPr>
          <w:tcW w:w="2223" w:type="dxa"/>
          <w:tcBorders>
            <w:bottom w:val="single" w:sz="4" w:space="0" w:color="auto"/>
          </w:tcBorders>
          <w:vAlign w:val="center"/>
        </w:tcPr>
        <w:p w:rsidR="008D220C" w:rsidRPr="00AE6DA8" w:rsidRDefault="008D220C" w:rsidP="008D220C">
          <w:pPr>
            <w:pStyle w:val="Nagwek"/>
            <w:ind w:firstLine="81"/>
            <w:rPr>
              <w:b/>
              <w:sz w:val="18"/>
              <w:szCs w:val="16"/>
            </w:rPr>
          </w:pPr>
          <w:r w:rsidRPr="00AE6DA8">
            <w:rPr>
              <w:b/>
              <w:sz w:val="18"/>
              <w:szCs w:val="16"/>
            </w:rPr>
            <w:t>F-04/PO-02</w:t>
          </w:r>
        </w:p>
        <w:p w:rsidR="008D220C" w:rsidRPr="00AE6DA8" w:rsidRDefault="008D220C" w:rsidP="008D220C">
          <w:pPr>
            <w:pStyle w:val="Nagwek"/>
            <w:ind w:firstLine="81"/>
            <w:rPr>
              <w:sz w:val="18"/>
              <w:szCs w:val="16"/>
            </w:rPr>
          </w:pPr>
          <w:r w:rsidRPr="00AE6DA8">
            <w:rPr>
              <w:sz w:val="18"/>
              <w:szCs w:val="16"/>
            </w:rPr>
            <w:t>Wydanie: 2</w:t>
          </w:r>
          <w:r w:rsidR="000366D8" w:rsidRPr="00AE6DA8">
            <w:rPr>
              <w:sz w:val="18"/>
              <w:szCs w:val="16"/>
            </w:rPr>
            <w:t>m</w:t>
          </w:r>
        </w:p>
        <w:p w:rsidR="008D220C" w:rsidRPr="00AE6DA8" w:rsidRDefault="008D220C" w:rsidP="008D220C">
          <w:pPr>
            <w:pStyle w:val="Nagwek"/>
            <w:ind w:firstLine="81"/>
            <w:rPr>
              <w:sz w:val="18"/>
              <w:szCs w:val="16"/>
            </w:rPr>
          </w:pPr>
          <w:r w:rsidRPr="00AE6DA8">
            <w:rPr>
              <w:sz w:val="18"/>
              <w:szCs w:val="16"/>
            </w:rPr>
            <w:t>Data wydania: 2</w:t>
          </w:r>
          <w:r w:rsidR="000366D8" w:rsidRPr="00AE6DA8">
            <w:rPr>
              <w:sz w:val="18"/>
              <w:szCs w:val="16"/>
            </w:rPr>
            <w:t>2</w:t>
          </w:r>
          <w:r w:rsidRPr="00AE6DA8">
            <w:rPr>
              <w:sz w:val="18"/>
              <w:szCs w:val="16"/>
            </w:rPr>
            <w:t>.0</w:t>
          </w:r>
          <w:r w:rsidR="000366D8" w:rsidRPr="00AE6DA8">
            <w:rPr>
              <w:sz w:val="18"/>
              <w:szCs w:val="16"/>
            </w:rPr>
            <w:t>7</w:t>
          </w:r>
          <w:r w:rsidRPr="00AE6DA8">
            <w:rPr>
              <w:sz w:val="18"/>
              <w:szCs w:val="16"/>
            </w:rPr>
            <w:t>.2019</w:t>
          </w:r>
        </w:p>
        <w:p w:rsidR="008D220C" w:rsidRPr="00AE6DA8" w:rsidRDefault="008D220C" w:rsidP="008D220C">
          <w:pPr>
            <w:pStyle w:val="Nagwek"/>
            <w:ind w:left="81"/>
            <w:rPr>
              <w:sz w:val="16"/>
              <w:szCs w:val="16"/>
            </w:rPr>
          </w:pPr>
          <w:r w:rsidRPr="00AE6DA8">
            <w:rPr>
              <w:sz w:val="18"/>
              <w:szCs w:val="16"/>
            </w:rPr>
            <w:t xml:space="preserve">Strona ze stron:  </w:t>
          </w:r>
          <w:r w:rsidRPr="00AE6DA8">
            <w:rPr>
              <w:rStyle w:val="Numerstrony"/>
            </w:rPr>
            <w:fldChar w:fldCharType="begin"/>
          </w:r>
          <w:r w:rsidRPr="00AE6DA8">
            <w:rPr>
              <w:rStyle w:val="Numerstrony"/>
            </w:rPr>
            <w:instrText xml:space="preserve"> PAGE </w:instrText>
          </w:r>
          <w:r w:rsidRPr="00AE6DA8">
            <w:rPr>
              <w:rStyle w:val="Numerstrony"/>
            </w:rPr>
            <w:fldChar w:fldCharType="separate"/>
          </w:r>
          <w:r w:rsidR="00026B4C">
            <w:rPr>
              <w:rStyle w:val="Numerstrony"/>
              <w:noProof/>
            </w:rPr>
            <w:t>2</w:t>
          </w:r>
          <w:r w:rsidRPr="00AE6DA8">
            <w:rPr>
              <w:rStyle w:val="Numerstrony"/>
            </w:rPr>
            <w:fldChar w:fldCharType="end"/>
          </w:r>
          <w:r w:rsidRPr="00AE6DA8">
            <w:rPr>
              <w:sz w:val="18"/>
              <w:szCs w:val="16"/>
            </w:rPr>
            <w:t xml:space="preserve"> z </w:t>
          </w:r>
          <w:r w:rsidRPr="00AE6DA8">
            <w:rPr>
              <w:rStyle w:val="Numerstrony"/>
            </w:rPr>
            <w:fldChar w:fldCharType="begin"/>
          </w:r>
          <w:r w:rsidRPr="00AE6DA8">
            <w:rPr>
              <w:rStyle w:val="Numerstrony"/>
            </w:rPr>
            <w:instrText xml:space="preserve"> NUMPAGES </w:instrText>
          </w:r>
          <w:r w:rsidRPr="00AE6DA8">
            <w:rPr>
              <w:rStyle w:val="Numerstrony"/>
            </w:rPr>
            <w:fldChar w:fldCharType="separate"/>
          </w:r>
          <w:r w:rsidR="00026B4C">
            <w:rPr>
              <w:rStyle w:val="Numerstrony"/>
              <w:noProof/>
            </w:rPr>
            <w:t>3</w:t>
          </w:r>
          <w:r w:rsidRPr="00AE6DA8">
            <w:rPr>
              <w:rStyle w:val="Numerstrony"/>
            </w:rPr>
            <w:fldChar w:fldCharType="end"/>
          </w:r>
        </w:p>
      </w:tc>
    </w:tr>
  </w:tbl>
  <w:p w:rsidR="006D2EA2" w:rsidRDefault="006D2E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398"/>
      <w:gridCol w:w="4723"/>
      <w:gridCol w:w="2223"/>
    </w:tblGrid>
    <w:tr w:rsidR="00B860A5">
      <w:trPr>
        <w:cantSplit/>
        <w:trHeight w:val="835"/>
        <w:jc w:val="center"/>
      </w:trPr>
      <w:tc>
        <w:tcPr>
          <w:tcW w:w="728" w:type="dxa"/>
          <w:tcBorders>
            <w:bottom w:val="single" w:sz="4" w:space="0" w:color="auto"/>
            <w:right w:val="nil"/>
          </w:tcBorders>
          <w:vAlign w:val="center"/>
        </w:tcPr>
        <w:bookmarkStart w:id="0" w:name="_Hlk14165963"/>
        <w:p w:rsidR="00B860A5" w:rsidRDefault="00B860A5" w:rsidP="00153B6C">
          <w:pPr>
            <w:pStyle w:val="TableText"/>
            <w:rPr>
              <w:b/>
              <w:sz w:val="10"/>
              <w:szCs w:val="10"/>
            </w:rPr>
          </w:pPr>
          <w:r>
            <w:rPr>
              <w:sz w:val="16"/>
              <w:szCs w:val="16"/>
            </w:rPr>
            <w:object w:dxaOrig="2176"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7pt" o:ole="" fillcolor="window">
                <v:imagedata r:id="rId1" o:title=""/>
              </v:shape>
              <o:OLEObject Type="Embed" ProgID="Word.Picture.8" ShapeID="_x0000_i1026" DrawAspect="Content" ObjectID="_1627898559" r:id="rId2"/>
            </w:object>
          </w:r>
        </w:p>
      </w:tc>
      <w:tc>
        <w:tcPr>
          <w:tcW w:w="1398" w:type="dxa"/>
          <w:tcBorders>
            <w:left w:val="nil"/>
            <w:bottom w:val="single" w:sz="4" w:space="0" w:color="auto"/>
          </w:tcBorders>
          <w:vAlign w:val="center"/>
        </w:tcPr>
        <w:p w:rsidR="00B860A5" w:rsidRDefault="00B860A5">
          <w:pPr>
            <w:pStyle w:val="TableText"/>
            <w:spacing w:before="60"/>
            <w:jc w:val="center"/>
            <w:rPr>
              <w:b/>
              <w:sz w:val="12"/>
              <w:szCs w:val="10"/>
            </w:rPr>
          </w:pPr>
          <w:r>
            <w:rPr>
              <w:b/>
              <w:sz w:val="12"/>
              <w:szCs w:val="10"/>
            </w:rPr>
            <w:t>Zakład Badania Pozostałości Środków Ochrony Roślin IOR</w:t>
          </w:r>
        </w:p>
        <w:p w:rsidR="00B860A5" w:rsidRDefault="00B860A5">
          <w:pPr>
            <w:pStyle w:val="TableText"/>
            <w:jc w:val="center"/>
            <w:rPr>
              <w:b/>
              <w:sz w:val="10"/>
              <w:szCs w:val="10"/>
            </w:rPr>
          </w:pPr>
          <w:r>
            <w:rPr>
              <w:b/>
              <w:sz w:val="12"/>
              <w:szCs w:val="10"/>
            </w:rPr>
            <w:t>w Poznaniu</w:t>
          </w:r>
        </w:p>
      </w:tc>
      <w:tc>
        <w:tcPr>
          <w:tcW w:w="4723" w:type="dxa"/>
          <w:tcBorders>
            <w:bottom w:val="single" w:sz="4" w:space="0" w:color="auto"/>
          </w:tcBorders>
          <w:vAlign w:val="center"/>
        </w:tcPr>
        <w:p w:rsidR="00B860A5" w:rsidRDefault="00B860A5">
          <w:pPr>
            <w:pStyle w:val="Nagwek"/>
            <w:jc w:val="center"/>
            <w:rPr>
              <w:b/>
              <w:bCs/>
              <w:sz w:val="32"/>
              <w:szCs w:val="16"/>
            </w:rPr>
          </w:pPr>
          <w:r>
            <w:rPr>
              <w:b/>
              <w:bCs/>
              <w:sz w:val="32"/>
            </w:rPr>
            <w:t>Umowa/zlecenie</w:t>
          </w:r>
        </w:p>
      </w:tc>
      <w:tc>
        <w:tcPr>
          <w:tcW w:w="2223" w:type="dxa"/>
          <w:tcBorders>
            <w:bottom w:val="single" w:sz="4" w:space="0" w:color="auto"/>
          </w:tcBorders>
          <w:vAlign w:val="center"/>
        </w:tcPr>
        <w:p w:rsidR="00B860A5" w:rsidRDefault="00B860A5">
          <w:pPr>
            <w:pStyle w:val="Nagwek"/>
            <w:ind w:firstLine="81"/>
            <w:rPr>
              <w:b/>
              <w:sz w:val="18"/>
              <w:szCs w:val="16"/>
            </w:rPr>
          </w:pPr>
          <w:r>
            <w:rPr>
              <w:b/>
              <w:sz w:val="18"/>
              <w:szCs w:val="16"/>
            </w:rPr>
            <w:t>F-04/PO-02</w:t>
          </w:r>
        </w:p>
        <w:p w:rsidR="00B860A5" w:rsidRDefault="00B860A5">
          <w:pPr>
            <w:pStyle w:val="Nagwek"/>
            <w:ind w:firstLine="81"/>
            <w:rPr>
              <w:sz w:val="18"/>
              <w:szCs w:val="16"/>
            </w:rPr>
          </w:pPr>
          <w:r>
            <w:rPr>
              <w:sz w:val="18"/>
              <w:szCs w:val="16"/>
            </w:rPr>
            <w:t xml:space="preserve">Wydanie: </w:t>
          </w:r>
          <w:r w:rsidR="00093CF0">
            <w:rPr>
              <w:sz w:val="18"/>
              <w:szCs w:val="16"/>
            </w:rPr>
            <w:t>2</w:t>
          </w:r>
          <w:r w:rsidR="0026181B">
            <w:rPr>
              <w:sz w:val="18"/>
              <w:szCs w:val="16"/>
            </w:rPr>
            <w:t>l</w:t>
          </w:r>
        </w:p>
        <w:p w:rsidR="00B860A5" w:rsidRDefault="00745BC5">
          <w:pPr>
            <w:pStyle w:val="Nagwek"/>
            <w:ind w:firstLine="81"/>
            <w:rPr>
              <w:sz w:val="18"/>
              <w:szCs w:val="16"/>
            </w:rPr>
          </w:pPr>
          <w:r>
            <w:rPr>
              <w:sz w:val="18"/>
              <w:szCs w:val="16"/>
            </w:rPr>
            <w:t xml:space="preserve">Data wydania: </w:t>
          </w:r>
          <w:r w:rsidR="00B3508F">
            <w:rPr>
              <w:sz w:val="18"/>
              <w:szCs w:val="16"/>
            </w:rPr>
            <w:t>2</w:t>
          </w:r>
          <w:r w:rsidR="00556A63">
            <w:rPr>
              <w:sz w:val="18"/>
              <w:szCs w:val="16"/>
            </w:rPr>
            <w:t>9</w:t>
          </w:r>
          <w:r w:rsidR="00B3508F">
            <w:rPr>
              <w:sz w:val="18"/>
              <w:szCs w:val="16"/>
            </w:rPr>
            <w:t>.0</w:t>
          </w:r>
          <w:r w:rsidR="00556A63">
            <w:rPr>
              <w:sz w:val="18"/>
              <w:szCs w:val="16"/>
            </w:rPr>
            <w:t>1</w:t>
          </w:r>
          <w:r w:rsidR="00B3508F">
            <w:rPr>
              <w:sz w:val="18"/>
              <w:szCs w:val="16"/>
            </w:rPr>
            <w:t>.201</w:t>
          </w:r>
          <w:r w:rsidR="00556A63">
            <w:rPr>
              <w:sz w:val="18"/>
              <w:szCs w:val="16"/>
            </w:rPr>
            <w:t>9</w:t>
          </w:r>
        </w:p>
        <w:p w:rsidR="00B860A5" w:rsidRDefault="00B860A5">
          <w:pPr>
            <w:pStyle w:val="Nagwek"/>
            <w:ind w:left="81"/>
            <w:rPr>
              <w:sz w:val="16"/>
              <w:szCs w:val="16"/>
            </w:rPr>
          </w:pPr>
          <w:r>
            <w:rPr>
              <w:sz w:val="18"/>
              <w:szCs w:val="16"/>
            </w:rPr>
            <w:t xml:space="preserve">Strona ze stron:  </w:t>
          </w:r>
          <w:r>
            <w:rPr>
              <w:rStyle w:val="Numerstrony"/>
            </w:rPr>
            <w:fldChar w:fldCharType="begin"/>
          </w:r>
          <w:r>
            <w:rPr>
              <w:rStyle w:val="Numerstrony"/>
            </w:rPr>
            <w:instrText xml:space="preserve"> PAGE </w:instrText>
          </w:r>
          <w:r>
            <w:rPr>
              <w:rStyle w:val="Numerstrony"/>
            </w:rPr>
            <w:fldChar w:fldCharType="separate"/>
          </w:r>
          <w:r w:rsidR="00026B4C">
            <w:rPr>
              <w:rStyle w:val="Numerstrony"/>
              <w:noProof/>
            </w:rPr>
            <w:t>3</w:t>
          </w:r>
          <w:r>
            <w:rPr>
              <w:rStyle w:val="Numerstrony"/>
            </w:rPr>
            <w:fldChar w:fldCharType="end"/>
          </w:r>
          <w:r>
            <w:rPr>
              <w:sz w:val="18"/>
              <w:szCs w:val="16"/>
            </w:rPr>
            <w:t xml:space="preserve"> z </w:t>
          </w:r>
          <w:r>
            <w:rPr>
              <w:rStyle w:val="Numerstrony"/>
            </w:rPr>
            <w:fldChar w:fldCharType="begin"/>
          </w:r>
          <w:r>
            <w:rPr>
              <w:rStyle w:val="Numerstrony"/>
            </w:rPr>
            <w:instrText xml:space="preserve"> NUMPAGES </w:instrText>
          </w:r>
          <w:r>
            <w:rPr>
              <w:rStyle w:val="Numerstrony"/>
            </w:rPr>
            <w:fldChar w:fldCharType="separate"/>
          </w:r>
          <w:r w:rsidR="00026B4C">
            <w:rPr>
              <w:rStyle w:val="Numerstrony"/>
              <w:noProof/>
            </w:rPr>
            <w:t>3</w:t>
          </w:r>
          <w:r>
            <w:rPr>
              <w:rStyle w:val="Numerstrony"/>
            </w:rPr>
            <w:fldChar w:fldCharType="end"/>
          </w:r>
        </w:p>
      </w:tc>
    </w:tr>
    <w:bookmarkEnd w:id="0"/>
  </w:tbl>
  <w:p w:rsidR="00B860A5" w:rsidRDefault="00B860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3C45"/>
    <w:multiLevelType w:val="hybridMultilevel"/>
    <w:tmpl w:val="92E6EDAA"/>
    <w:lvl w:ilvl="0" w:tplc="04150001">
      <w:start w:val="3"/>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78C6D30"/>
    <w:multiLevelType w:val="hybridMultilevel"/>
    <w:tmpl w:val="97147DC4"/>
    <w:lvl w:ilvl="0" w:tplc="67884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C86AB8"/>
    <w:multiLevelType w:val="hybridMultilevel"/>
    <w:tmpl w:val="D1F41B28"/>
    <w:lvl w:ilvl="0" w:tplc="04150001">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E8B238A"/>
    <w:multiLevelType w:val="multilevel"/>
    <w:tmpl w:val="5352C944"/>
    <w:numStyleLink w:val="Styl1"/>
  </w:abstractNum>
  <w:abstractNum w:abstractNumId="4">
    <w:nsid w:val="545579F3"/>
    <w:multiLevelType w:val="multilevel"/>
    <w:tmpl w:val="5352C944"/>
    <w:styleLink w:val="Styl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22606C"/>
    <w:multiLevelType w:val="singleLevel"/>
    <w:tmpl w:val="0415000F"/>
    <w:lvl w:ilvl="0">
      <w:start w:val="1"/>
      <w:numFmt w:val="decimal"/>
      <w:lvlText w:val="%1."/>
      <w:lvlJc w:val="left"/>
      <w:pPr>
        <w:tabs>
          <w:tab w:val="num" w:pos="360"/>
        </w:tabs>
        <w:ind w:left="360" w:hanging="360"/>
      </w:pPr>
    </w:lvl>
  </w:abstractNum>
  <w:num w:numId="1">
    <w:abstractNumId w:val="5"/>
  </w:num>
  <w:num w:numId="2">
    <w:abstractNumId w:val="0"/>
  </w:num>
  <w:num w:numId="3">
    <w:abstractNumId w:val="2"/>
  </w:num>
  <w:num w:numId="4">
    <w:abstractNumId w:val="1"/>
  </w:num>
  <w:num w:numId="5">
    <w:abstractNumId w:val="3"/>
    <w:lvlOverride w:ilvl="0">
      <w:lvl w:ilvl="0">
        <w:start w:val="5"/>
        <w:numFmt w:val="decimal"/>
        <w:lvlText w:val="%1)"/>
        <w:lvlJc w:val="left"/>
        <w:pPr>
          <w:ind w:left="720" w:hanging="360"/>
        </w:pPr>
        <w:rPr>
          <w:rFonts w:hint="default"/>
          <w:b/>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3NDM3srAwszAwNjJT0lEKTi0uzszPAykwqgUAL0OIkiwAAAA="/>
  </w:docVars>
  <w:rsids>
    <w:rsidRoot w:val="00AF5026"/>
    <w:rsid w:val="00005730"/>
    <w:rsid w:val="00026B4C"/>
    <w:rsid w:val="000350A9"/>
    <w:rsid w:val="000366D8"/>
    <w:rsid w:val="000568B6"/>
    <w:rsid w:val="0007514D"/>
    <w:rsid w:val="00093CF0"/>
    <w:rsid w:val="000C5A9C"/>
    <w:rsid w:val="000E469D"/>
    <w:rsid w:val="000E597C"/>
    <w:rsid w:val="000F3249"/>
    <w:rsid w:val="00101A2C"/>
    <w:rsid w:val="00105E7F"/>
    <w:rsid w:val="00121EA2"/>
    <w:rsid w:val="00121ED0"/>
    <w:rsid w:val="00124EB9"/>
    <w:rsid w:val="001346EF"/>
    <w:rsid w:val="0013776B"/>
    <w:rsid w:val="00153B6C"/>
    <w:rsid w:val="001563FA"/>
    <w:rsid w:val="00160FC1"/>
    <w:rsid w:val="001711B6"/>
    <w:rsid w:val="00191BF4"/>
    <w:rsid w:val="001929C8"/>
    <w:rsid w:val="001A37AF"/>
    <w:rsid w:val="001E2BFE"/>
    <w:rsid w:val="001E2CDC"/>
    <w:rsid w:val="00217525"/>
    <w:rsid w:val="00235C65"/>
    <w:rsid w:val="0023608E"/>
    <w:rsid w:val="002541B1"/>
    <w:rsid w:val="0026181B"/>
    <w:rsid w:val="002830B6"/>
    <w:rsid w:val="00286110"/>
    <w:rsid w:val="00295169"/>
    <w:rsid w:val="0029688B"/>
    <w:rsid w:val="002A4708"/>
    <w:rsid w:val="002B2C20"/>
    <w:rsid w:val="002B37A0"/>
    <w:rsid w:val="002E1934"/>
    <w:rsid w:val="002E3BB5"/>
    <w:rsid w:val="002E5813"/>
    <w:rsid w:val="00300D26"/>
    <w:rsid w:val="00353CC9"/>
    <w:rsid w:val="00366B2F"/>
    <w:rsid w:val="00373BE3"/>
    <w:rsid w:val="00374EAC"/>
    <w:rsid w:val="00384A0F"/>
    <w:rsid w:val="003A4B85"/>
    <w:rsid w:val="003B112F"/>
    <w:rsid w:val="003B47EE"/>
    <w:rsid w:val="003B71CD"/>
    <w:rsid w:val="003D0F99"/>
    <w:rsid w:val="003D2489"/>
    <w:rsid w:val="003D658D"/>
    <w:rsid w:val="003E464F"/>
    <w:rsid w:val="0040191E"/>
    <w:rsid w:val="00427955"/>
    <w:rsid w:val="00463BD6"/>
    <w:rsid w:val="004905A6"/>
    <w:rsid w:val="00490DF9"/>
    <w:rsid w:val="004930D2"/>
    <w:rsid w:val="004B41B0"/>
    <w:rsid w:val="004B7BED"/>
    <w:rsid w:val="004E1DF0"/>
    <w:rsid w:val="005222C2"/>
    <w:rsid w:val="0054507B"/>
    <w:rsid w:val="00556A63"/>
    <w:rsid w:val="00566B30"/>
    <w:rsid w:val="00594BFF"/>
    <w:rsid w:val="00596483"/>
    <w:rsid w:val="005A44DE"/>
    <w:rsid w:val="00601283"/>
    <w:rsid w:val="00606063"/>
    <w:rsid w:val="00613DC2"/>
    <w:rsid w:val="00617CAA"/>
    <w:rsid w:val="00617F10"/>
    <w:rsid w:val="0068173D"/>
    <w:rsid w:val="00684AFF"/>
    <w:rsid w:val="00691194"/>
    <w:rsid w:val="006A2705"/>
    <w:rsid w:val="006A6E57"/>
    <w:rsid w:val="006A6FEE"/>
    <w:rsid w:val="006C5230"/>
    <w:rsid w:val="006C5A8D"/>
    <w:rsid w:val="006C707F"/>
    <w:rsid w:val="006D2EA2"/>
    <w:rsid w:val="006E3C7A"/>
    <w:rsid w:val="00705762"/>
    <w:rsid w:val="00712F93"/>
    <w:rsid w:val="0074132D"/>
    <w:rsid w:val="00745B29"/>
    <w:rsid w:val="00745BC5"/>
    <w:rsid w:val="007523AD"/>
    <w:rsid w:val="007711D5"/>
    <w:rsid w:val="00782E9F"/>
    <w:rsid w:val="007B1151"/>
    <w:rsid w:val="007B5961"/>
    <w:rsid w:val="007E3178"/>
    <w:rsid w:val="007F798E"/>
    <w:rsid w:val="00813F52"/>
    <w:rsid w:val="00824633"/>
    <w:rsid w:val="00825748"/>
    <w:rsid w:val="00834B1A"/>
    <w:rsid w:val="00842354"/>
    <w:rsid w:val="00861112"/>
    <w:rsid w:val="0087724E"/>
    <w:rsid w:val="00880A85"/>
    <w:rsid w:val="00880EAA"/>
    <w:rsid w:val="0089079F"/>
    <w:rsid w:val="008929F9"/>
    <w:rsid w:val="008A40EA"/>
    <w:rsid w:val="008D220C"/>
    <w:rsid w:val="008F0C3A"/>
    <w:rsid w:val="008F7196"/>
    <w:rsid w:val="00935EF0"/>
    <w:rsid w:val="00951195"/>
    <w:rsid w:val="00954A6F"/>
    <w:rsid w:val="0096673A"/>
    <w:rsid w:val="009746FA"/>
    <w:rsid w:val="00993F32"/>
    <w:rsid w:val="00996D4A"/>
    <w:rsid w:val="009A1956"/>
    <w:rsid w:val="009C5EDA"/>
    <w:rsid w:val="009D1FB1"/>
    <w:rsid w:val="00A32DE1"/>
    <w:rsid w:val="00A64FD2"/>
    <w:rsid w:val="00A75DAF"/>
    <w:rsid w:val="00A84F34"/>
    <w:rsid w:val="00A933BF"/>
    <w:rsid w:val="00AA074F"/>
    <w:rsid w:val="00AB0158"/>
    <w:rsid w:val="00AC77AB"/>
    <w:rsid w:val="00AD026C"/>
    <w:rsid w:val="00AE6DA8"/>
    <w:rsid w:val="00AF5026"/>
    <w:rsid w:val="00AF5155"/>
    <w:rsid w:val="00B01F77"/>
    <w:rsid w:val="00B27507"/>
    <w:rsid w:val="00B3508F"/>
    <w:rsid w:val="00B370CA"/>
    <w:rsid w:val="00B4025A"/>
    <w:rsid w:val="00B57CC4"/>
    <w:rsid w:val="00B64918"/>
    <w:rsid w:val="00B7581F"/>
    <w:rsid w:val="00B860A5"/>
    <w:rsid w:val="00B86804"/>
    <w:rsid w:val="00BA6F02"/>
    <w:rsid w:val="00BB2B37"/>
    <w:rsid w:val="00BC7887"/>
    <w:rsid w:val="00BE1B65"/>
    <w:rsid w:val="00BF32D7"/>
    <w:rsid w:val="00BF651D"/>
    <w:rsid w:val="00C0718C"/>
    <w:rsid w:val="00C21A59"/>
    <w:rsid w:val="00C46884"/>
    <w:rsid w:val="00C4775E"/>
    <w:rsid w:val="00C51E86"/>
    <w:rsid w:val="00C559BC"/>
    <w:rsid w:val="00C865CC"/>
    <w:rsid w:val="00C93CCE"/>
    <w:rsid w:val="00CC335F"/>
    <w:rsid w:val="00CC7C6F"/>
    <w:rsid w:val="00CE0507"/>
    <w:rsid w:val="00CE3E10"/>
    <w:rsid w:val="00CE57E7"/>
    <w:rsid w:val="00D04DB1"/>
    <w:rsid w:val="00D05F6C"/>
    <w:rsid w:val="00D12DEB"/>
    <w:rsid w:val="00D16E81"/>
    <w:rsid w:val="00D55192"/>
    <w:rsid w:val="00D72C1F"/>
    <w:rsid w:val="00D9013E"/>
    <w:rsid w:val="00DA0DE3"/>
    <w:rsid w:val="00DA184E"/>
    <w:rsid w:val="00DC2B39"/>
    <w:rsid w:val="00E045F8"/>
    <w:rsid w:val="00E4193D"/>
    <w:rsid w:val="00E41DD6"/>
    <w:rsid w:val="00E47AF6"/>
    <w:rsid w:val="00E80651"/>
    <w:rsid w:val="00E909B6"/>
    <w:rsid w:val="00E920F5"/>
    <w:rsid w:val="00E962C1"/>
    <w:rsid w:val="00EA2CD4"/>
    <w:rsid w:val="00EA6FA3"/>
    <w:rsid w:val="00EC5308"/>
    <w:rsid w:val="00EC7A79"/>
    <w:rsid w:val="00ED3489"/>
    <w:rsid w:val="00ED4C5B"/>
    <w:rsid w:val="00EF554F"/>
    <w:rsid w:val="00F12763"/>
    <w:rsid w:val="00F21EC6"/>
    <w:rsid w:val="00F55E0E"/>
    <w:rsid w:val="00F84658"/>
    <w:rsid w:val="00F86BE7"/>
    <w:rsid w:val="00F904BC"/>
    <w:rsid w:val="00FC3E18"/>
    <w:rsid w:val="00FD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3">
    <w:name w:val="heading 3"/>
    <w:basedOn w:val="Normalny"/>
    <w:next w:val="Normalny"/>
    <w:qFormat/>
    <w:pPr>
      <w:keepNext/>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customStyle="1" w:styleId="TableText">
    <w:name w:val="Table Text"/>
    <w:rPr>
      <w:color w:val="000000"/>
    </w:rPr>
  </w:style>
  <w:style w:type="paragraph" w:styleId="Stopka">
    <w:name w:val="footer"/>
    <w:basedOn w:val="Normalny"/>
    <w:link w:val="StopkaZnak"/>
    <w:pPr>
      <w:tabs>
        <w:tab w:val="center" w:pos="4536"/>
        <w:tab w:val="right" w:pos="9072"/>
      </w:tabs>
    </w:pPr>
  </w:style>
  <w:style w:type="paragraph" w:styleId="Tekstprzypisudolnego">
    <w:name w:val="footnote text"/>
    <w:basedOn w:val="Normalny"/>
    <w:semiHidden/>
  </w:style>
  <w:style w:type="character" w:styleId="Hipercze">
    <w:name w:val="Hyperlink"/>
    <w:uiPriority w:val="99"/>
    <w:rsid w:val="00353CC9"/>
    <w:rPr>
      <w:color w:val="0000FF"/>
      <w:u w:val="single"/>
    </w:rPr>
  </w:style>
  <w:style w:type="paragraph" w:styleId="Tekstdymka">
    <w:name w:val="Balloon Text"/>
    <w:basedOn w:val="Normalny"/>
    <w:semiHidden/>
    <w:rPr>
      <w:rFonts w:ascii="Tahoma" w:hAnsi="Tahoma" w:cs="Tahoma"/>
      <w:sz w:val="16"/>
      <w:szCs w:val="16"/>
    </w:rPr>
  </w:style>
  <w:style w:type="paragraph" w:styleId="Tytu">
    <w:name w:val="Title"/>
    <w:basedOn w:val="Normalny"/>
    <w:qFormat/>
    <w:rsid w:val="00B86804"/>
    <w:pPr>
      <w:jc w:val="center"/>
    </w:pPr>
    <w:rPr>
      <w:b/>
      <w:sz w:val="32"/>
    </w:rPr>
  </w:style>
  <w:style w:type="table" w:styleId="Tabela-Siatka">
    <w:name w:val="Table Grid"/>
    <w:basedOn w:val="Standardowy"/>
    <w:rsid w:val="00B8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105E7F"/>
    <w:pPr>
      <w:shd w:val="clear" w:color="auto" w:fill="000080"/>
    </w:pPr>
    <w:rPr>
      <w:rFonts w:ascii="Tahoma" w:hAnsi="Tahoma" w:cs="Tahoma"/>
    </w:rPr>
  </w:style>
  <w:style w:type="character" w:styleId="Numerstrony">
    <w:name w:val="page number"/>
    <w:basedOn w:val="Domylnaczcionkaakapitu"/>
    <w:rsid w:val="00105E7F"/>
  </w:style>
  <w:style w:type="character" w:customStyle="1" w:styleId="StopkaZnak">
    <w:name w:val="Stopka Znak"/>
    <w:link w:val="Stopka"/>
    <w:uiPriority w:val="99"/>
    <w:rsid w:val="00093CF0"/>
  </w:style>
  <w:style w:type="numbering" w:customStyle="1" w:styleId="Styl1">
    <w:name w:val="Styl1"/>
    <w:rsid w:val="001A37AF"/>
    <w:pPr>
      <w:numPr>
        <w:numId w:val="6"/>
      </w:numPr>
    </w:pPr>
  </w:style>
  <w:style w:type="character" w:customStyle="1" w:styleId="NagwekZnak">
    <w:name w:val="Nagłówek Znak"/>
    <w:link w:val="Nagwek"/>
    <w:rsid w:val="006D2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3">
    <w:name w:val="heading 3"/>
    <w:basedOn w:val="Normalny"/>
    <w:next w:val="Normalny"/>
    <w:qFormat/>
    <w:pPr>
      <w:keepNext/>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customStyle="1" w:styleId="TableText">
    <w:name w:val="Table Text"/>
    <w:rPr>
      <w:color w:val="000000"/>
    </w:rPr>
  </w:style>
  <w:style w:type="paragraph" w:styleId="Stopka">
    <w:name w:val="footer"/>
    <w:basedOn w:val="Normalny"/>
    <w:link w:val="StopkaZnak"/>
    <w:pPr>
      <w:tabs>
        <w:tab w:val="center" w:pos="4536"/>
        <w:tab w:val="right" w:pos="9072"/>
      </w:tabs>
    </w:pPr>
  </w:style>
  <w:style w:type="paragraph" w:styleId="Tekstprzypisudolnego">
    <w:name w:val="footnote text"/>
    <w:basedOn w:val="Normalny"/>
    <w:semiHidden/>
  </w:style>
  <w:style w:type="character" w:styleId="Hipercze">
    <w:name w:val="Hyperlink"/>
    <w:uiPriority w:val="99"/>
    <w:rsid w:val="00353CC9"/>
    <w:rPr>
      <w:color w:val="0000FF"/>
      <w:u w:val="single"/>
    </w:rPr>
  </w:style>
  <w:style w:type="paragraph" w:styleId="Tekstdymka">
    <w:name w:val="Balloon Text"/>
    <w:basedOn w:val="Normalny"/>
    <w:semiHidden/>
    <w:rPr>
      <w:rFonts w:ascii="Tahoma" w:hAnsi="Tahoma" w:cs="Tahoma"/>
      <w:sz w:val="16"/>
      <w:szCs w:val="16"/>
    </w:rPr>
  </w:style>
  <w:style w:type="paragraph" w:styleId="Tytu">
    <w:name w:val="Title"/>
    <w:basedOn w:val="Normalny"/>
    <w:qFormat/>
    <w:rsid w:val="00B86804"/>
    <w:pPr>
      <w:jc w:val="center"/>
    </w:pPr>
    <w:rPr>
      <w:b/>
      <w:sz w:val="32"/>
    </w:rPr>
  </w:style>
  <w:style w:type="table" w:styleId="Tabela-Siatka">
    <w:name w:val="Table Grid"/>
    <w:basedOn w:val="Standardowy"/>
    <w:rsid w:val="00B8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105E7F"/>
    <w:pPr>
      <w:shd w:val="clear" w:color="auto" w:fill="000080"/>
    </w:pPr>
    <w:rPr>
      <w:rFonts w:ascii="Tahoma" w:hAnsi="Tahoma" w:cs="Tahoma"/>
    </w:rPr>
  </w:style>
  <w:style w:type="character" w:styleId="Numerstrony">
    <w:name w:val="page number"/>
    <w:basedOn w:val="Domylnaczcionkaakapitu"/>
    <w:rsid w:val="00105E7F"/>
  </w:style>
  <w:style w:type="character" w:customStyle="1" w:styleId="StopkaZnak">
    <w:name w:val="Stopka Znak"/>
    <w:link w:val="Stopka"/>
    <w:uiPriority w:val="99"/>
    <w:rsid w:val="00093CF0"/>
  </w:style>
  <w:style w:type="numbering" w:customStyle="1" w:styleId="Styl1">
    <w:name w:val="Styl1"/>
    <w:rsid w:val="001A37AF"/>
    <w:pPr>
      <w:numPr>
        <w:numId w:val="6"/>
      </w:numPr>
    </w:pPr>
  </w:style>
  <w:style w:type="character" w:customStyle="1" w:styleId="NagwekZnak">
    <w:name w:val="Nagłówek Znak"/>
    <w:link w:val="Nagwek"/>
    <w:rsid w:val="006D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enci.pozostalosci@iorpib.poznan.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or.poznan.pl/1241,przetwarzanie-danych-osobowych-kontrahenci-klienci.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or.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1070</Words>
  <Characters>6422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Poznań</Company>
  <LinksUpToDate>false</LinksUpToDate>
  <CharactersWithSpaces>7478</CharactersWithSpaces>
  <SharedDoc>false</SharedDoc>
  <HLinks>
    <vt:vector size="12" baseType="variant">
      <vt:variant>
        <vt:i4>1638414</vt:i4>
      </vt:variant>
      <vt:variant>
        <vt:i4>3</vt:i4>
      </vt:variant>
      <vt:variant>
        <vt:i4>0</vt:i4>
      </vt:variant>
      <vt:variant>
        <vt:i4>5</vt:i4>
      </vt:variant>
      <vt:variant>
        <vt:lpwstr>http://www.ior.poznan.pl/</vt:lpwstr>
      </vt:variant>
      <vt:variant>
        <vt:lpwstr/>
      </vt:variant>
      <vt:variant>
        <vt:i4>6750287</vt:i4>
      </vt:variant>
      <vt:variant>
        <vt:i4>0</vt:i4>
      </vt:variant>
      <vt:variant>
        <vt:i4>0</vt:i4>
      </vt:variant>
      <vt:variant>
        <vt:i4>5</vt:i4>
      </vt:variant>
      <vt:variant>
        <vt:lpwstr>mailto:klienci.pozostalosci@iorpib.poznan.pl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DD</cp:lastModifiedBy>
  <cp:revision>4</cp:revision>
  <cp:lastPrinted>2019-07-17T10:24:00Z</cp:lastPrinted>
  <dcterms:created xsi:type="dcterms:W3CDTF">2019-07-17T10:28:00Z</dcterms:created>
  <dcterms:modified xsi:type="dcterms:W3CDTF">2019-07-17T10:31:00Z</dcterms:modified>
</cp:coreProperties>
</file>